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7" w:rsidRPr="00F54710" w:rsidRDefault="00B90967" w:rsidP="00DC7393">
      <w:pPr>
        <w:spacing w:after="0" w:line="240" w:lineRule="auto"/>
        <w:jc w:val="center"/>
        <w:rPr>
          <w:rFonts w:cs="Times New Roman"/>
          <w:b/>
          <w:szCs w:val="24"/>
        </w:rPr>
      </w:pPr>
      <w:bookmarkStart w:id="0" w:name="_GoBack"/>
      <w:r w:rsidRPr="00F54710">
        <w:rPr>
          <w:rFonts w:cs="Times New Roman"/>
          <w:b/>
          <w:szCs w:val="24"/>
        </w:rPr>
        <w:t>Информация о работе Верховного суда</w:t>
      </w:r>
    </w:p>
    <w:p w:rsidR="00B90967" w:rsidRPr="00F54710" w:rsidRDefault="00B90967" w:rsidP="00DC7393">
      <w:pPr>
        <w:spacing w:after="0" w:line="240" w:lineRule="auto"/>
        <w:jc w:val="center"/>
        <w:rPr>
          <w:rFonts w:cs="Times New Roman"/>
          <w:b/>
          <w:szCs w:val="24"/>
        </w:rPr>
      </w:pPr>
      <w:r w:rsidRPr="00F54710">
        <w:rPr>
          <w:rFonts w:cs="Times New Roman"/>
          <w:b/>
          <w:szCs w:val="24"/>
        </w:rPr>
        <w:t>Кыргызской Республики за 201</w:t>
      </w:r>
      <w:r w:rsidR="001E7930" w:rsidRPr="00F54710">
        <w:rPr>
          <w:rFonts w:cs="Times New Roman"/>
          <w:b/>
          <w:szCs w:val="24"/>
        </w:rPr>
        <w:t>9</w:t>
      </w:r>
      <w:r w:rsidRPr="00F54710">
        <w:rPr>
          <w:rFonts w:cs="Times New Roman"/>
          <w:b/>
          <w:szCs w:val="24"/>
        </w:rPr>
        <w:t xml:space="preserve"> год </w:t>
      </w:r>
    </w:p>
    <w:p w:rsidR="00B90967" w:rsidRPr="00F54710" w:rsidRDefault="00B90967" w:rsidP="00DC7393">
      <w:pPr>
        <w:spacing w:after="0" w:line="240" w:lineRule="auto"/>
        <w:jc w:val="center"/>
        <w:rPr>
          <w:rFonts w:cs="Times New Roman"/>
          <w:b/>
          <w:szCs w:val="24"/>
        </w:rPr>
      </w:pPr>
      <w:r w:rsidRPr="00F54710">
        <w:rPr>
          <w:rFonts w:cs="Times New Roman"/>
          <w:b/>
          <w:szCs w:val="24"/>
        </w:rPr>
        <w:t>(в сравнении с 201</w:t>
      </w:r>
      <w:r w:rsidR="001E7930" w:rsidRPr="00F54710">
        <w:rPr>
          <w:rFonts w:cs="Times New Roman"/>
          <w:b/>
          <w:szCs w:val="24"/>
        </w:rPr>
        <w:t>8</w:t>
      </w:r>
      <w:r w:rsidRPr="00F54710">
        <w:rPr>
          <w:rFonts w:cs="Times New Roman"/>
          <w:b/>
          <w:szCs w:val="24"/>
        </w:rPr>
        <w:t xml:space="preserve"> год</w:t>
      </w:r>
      <w:r w:rsidR="00D808E3" w:rsidRPr="00F54710">
        <w:rPr>
          <w:rFonts w:cs="Times New Roman"/>
          <w:b/>
          <w:szCs w:val="24"/>
        </w:rPr>
        <w:t>ом</w:t>
      </w:r>
      <w:r w:rsidRPr="00F54710">
        <w:rPr>
          <w:rFonts w:cs="Times New Roman"/>
          <w:b/>
          <w:szCs w:val="24"/>
        </w:rPr>
        <w:t>)</w:t>
      </w:r>
    </w:p>
    <w:p w:rsidR="00B90967" w:rsidRPr="00F54710" w:rsidRDefault="00B90967" w:rsidP="00DC739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90967" w:rsidRPr="00F54710" w:rsidRDefault="00B90967" w:rsidP="00DC7393">
      <w:pPr>
        <w:spacing w:after="0" w:line="240" w:lineRule="auto"/>
        <w:ind w:firstLine="708"/>
        <w:rPr>
          <w:rFonts w:cs="Times New Roman"/>
          <w:szCs w:val="24"/>
        </w:rPr>
      </w:pPr>
      <w:r w:rsidRPr="00F54710">
        <w:rPr>
          <w:rFonts w:cs="Times New Roman"/>
          <w:szCs w:val="24"/>
        </w:rPr>
        <w:t xml:space="preserve">В соответствии со статьёй </w:t>
      </w:r>
      <w:r w:rsidRPr="00F54710">
        <w:rPr>
          <w:rFonts w:cs="Times New Roman"/>
          <w:szCs w:val="24"/>
          <w:lang w:val="ky-KG"/>
        </w:rPr>
        <w:t xml:space="preserve"> </w:t>
      </w:r>
      <w:r w:rsidRPr="00F54710">
        <w:rPr>
          <w:rFonts w:cs="Times New Roman"/>
          <w:szCs w:val="24"/>
        </w:rPr>
        <w:t>96 Конституции Кыргызской Республики Верховный суд является высшим судебным органом по гражданским, уголовным, экономическим, административным и иным делам и осуществляет пересмотр судебных актов местных судов по обращениям участников судебного проц</w:t>
      </w:r>
      <w:r w:rsidR="0048423A" w:rsidRPr="00F54710">
        <w:rPr>
          <w:rFonts w:cs="Times New Roman"/>
          <w:szCs w:val="24"/>
        </w:rPr>
        <w:t>есса, Пленум Верховного суда дае</w:t>
      </w:r>
      <w:r w:rsidRPr="00F54710">
        <w:rPr>
          <w:rFonts w:cs="Times New Roman"/>
          <w:szCs w:val="24"/>
        </w:rPr>
        <w:t>т разъяснения по вопросам судебной практики.</w:t>
      </w:r>
    </w:p>
    <w:p w:rsidR="00B90967" w:rsidRPr="00F54710" w:rsidRDefault="00B90967" w:rsidP="00DC7393">
      <w:pPr>
        <w:spacing w:after="0" w:line="240" w:lineRule="auto"/>
        <w:ind w:firstLine="708"/>
        <w:rPr>
          <w:rFonts w:cs="Times New Roman"/>
          <w:szCs w:val="24"/>
        </w:rPr>
      </w:pPr>
      <w:r w:rsidRPr="00F54710">
        <w:rPr>
          <w:rFonts w:cs="Times New Roman"/>
          <w:szCs w:val="24"/>
        </w:rPr>
        <w:t xml:space="preserve">Согласно статистическим данным </w:t>
      </w:r>
      <w:r w:rsidR="006A3659" w:rsidRPr="00F54710">
        <w:rPr>
          <w:rFonts w:cs="Times New Roman"/>
          <w:szCs w:val="24"/>
        </w:rPr>
        <w:t xml:space="preserve">рассмотрение дел </w:t>
      </w:r>
      <w:r w:rsidRPr="00F54710">
        <w:rPr>
          <w:rFonts w:cs="Times New Roman"/>
          <w:szCs w:val="24"/>
        </w:rPr>
        <w:t>судебны</w:t>
      </w:r>
      <w:r w:rsidR="006A3659" w:rsidRPr="00F54710">
        <w:rPr>
          <w:rFonts w:cs="Times New Roman"/>
          <w:szCs w:val="24"/>
        </w:rPr>
        <w:t>ми</w:t>
      </w:r>
      <w:r w:rsidRPr="00F54710">
        <w:rPr>
          <w:rFonts w:cs="Times New Roman"/>
          <w:szCs w:val="24"/>
        </w:rPr>
        <w:t xml:space="preserve"> коллеги</w:t>
      </w:r>
      <w:r w:rsidR="006A3659" w:rsidRPr="00F54710">
        <w:rPr>
          <w:rFonts w:cs="Times New Roman"/>
          <w:szCs w:val="24"/>
        </w:rPr>
        <w:t>ями</w:t>
      </w:r>
      <w:r w:rsidRPr="00F54710">
        <w:rPr>
          <w:rFonts w:cs="Times New Roman"/>
          <w:szCs w:val="24"/>
        </w:rPr>
        <w:t xml:space="preserve"> Верховного суда Кыргызской Республики в 201</w:t>
      </w:r>
      <w:r w:rsidR="001E7930" w:rsidRPr="00F54710">
        <w:rPr>
          <w:rFonts w:cs="Times New Roman"/>
          <w:szCs w:val="24"/>
        </w:rPr>
        <w:t>9</w:t>
      </w:r>
      <w:r w:rsidRPr="00F54710">
        <w:rPr>
          <w:rFonts w:cs="Times New Roman"/>
          <w:szCs w:val="24"/>
        </w:rPr>
        <w:t xml:space="preserve"> год</w:t>
      </w:r>
      <w:r w:rsidR="00D808E3" w:rsidRPr="00F54710">
        <w:rPr>
          <w:rFonts w:cs="Times New Roman"/>
          <w:szCs w:val="24"/>
        </w:rPr>
        <w:t>у</w:t>
      </w:r>
      <w:r w:rsidRPr="00F54710">
        <w:rPr>
          <w:rFonts w:cs="Times New Roman"/>
          <w:szCs w:val="24"/>
        </w:rPr>
        <w:t xml:space="preserve"> характеризуется следующим</w:t>
      </w:r>
      <w:r w:rsidR="006A3659" w:rsidRPr="00F54710">
        <w:rPr>
          <w:rFonts w:cs="Times New Roman"/>
          <w:szCs w:val="24"/>
        </w:rPr>
        <w:t xml:space="preserve"> образом.</w:t>
      </w:r>
      <w:r w:rsidRPr="00F54710">
        <w:rPr>
          <w:rFonts w:cs="Times New Roman"/>
          <w:szCs w:val="24"/>
        </w:rPr>
        <w:t xml:space="preserve"> </w:t>
      </w:r>
    </w:p>
    <w:p w:rsidR="00B90967" w:rsidRPr="00F54710" w:rsidRDefault="00B90967" w:rsidP="00DC739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90967" w:rsidRPr="00F54710" w:rsidRDefault="00B90967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highlight w:val="yellow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>Поступление судебных дел</w:t>
      </w:r>
      <w:r w:rsidRPr="00F54710">
        <w:rPr>
          <w:rFonts w:eastAsia="Times New Roman" w:cs="Times New Roman"/>
          <w:b/>
          <w:szCs w:val="24"/>
          <w:highlight w:val="yellow"/>
          <w:lang w:eastAsia="ru-RU"/>
        </w:rPr>
        <w:t xml:space="preserve"> </w:t>
      </w:r>
    </w:p>
    <w:p w:rsidR="00B90967" w:rsidRPr="00F54710" w:rsidRDefault="00B90967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8172E" w:rsidRPr="00F54710" w:rsidRDefault="00B90967" w:rsidP="00DC7393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       За </w:t>
      </w:r>
      <w:r w:rsidR="007451ED" w:rsidRPr="00F54710">
        <w:rPr>
          <w:rFonts w:eastAsia="Times New Roman" w:cs="Times New Roman"/>
          <w:szCs w:val="24"/>
          <w:lang w:eastAsia="ru-RU"/>
        </w:rPr>
        <w:t>12</w:t>
      </w:r>
      <w:r w:rsidRPr="00F54710">
        <w:rPr>
          <w:rFonts w:eastAsia="Times New Roman" w:cs="Times New Roman"/>
          <w:szCs w:val="24"/>
          <w:lang w:eastAsia="ru-RU"/>
        </w:rPr>
        <w:t xml:space="preserve"> месяцев 201</w:t>
      </w:r>
      <w:r w:rsidR="00BF3E75" w:rsidRPr="00F54710">
        <w:rPr>
          <w:rFonts w:eastAsia="Times New Roman" w:cs="Times New Roman"/>
          <w:szCs w:val="24"/>
          <w:lang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 xml:space="preserve"> года в Верховный суд </w:t>
      </w:r>
      <w:r w:rsidR="0018172E" w:rsidRPr="00F54710">
        <w:rPr>
          <w:rFonts w:eastAsia="Times New Roman" w:cs="Times New Roman"/>
          <w:szCs w:val="24"/>
          <w:lang w:eastAsia="ru-RU"/>
        </w:rPr>
        <w:t xml:space="preserve">Кыргызской Республики в </w:t>
      </w:r>
      <w:r w:rsidR="009B338A" w:rsidRPr="00F54710">
        <w:rPr>
          <w:rFonts w:eastAsia="Times New Roman" w:cs="Times New Roman"/>
          <w:szCs w:val="24"/>
          <w:lang w:eastAsia="ru-RU"/>
        </w:rPr>
        <w:t xml:space="preserve">кассационном </w:t>
      </w:r>
      <w:r w:rsidR="0018172E" w:rsidRPr="00F54710">
        <w:rPr>
          <w:rFonts w:eastAsia="Times New Roman" w:cs="Times New Roman"/>
          <w:szCs w:val="24"/>
          <w:lang w:eastAsia="ru-RU"/>
        </w:rPr>
        <w:t xml:space="preserve">порядке </w:t>
      </w:r>
      <w:r w:rsidRPr="00F54710">
        <w:rPr>
          <w:rFonts w:eastAsia="Times New Roman" w:cs="Times New Roman"/>
          <w:szCs w:val="24"/>
          <w:lang w:eastAsia="ru-RU"/>
        </w:rPr>
        <w:t xml:space="preserve">поступило </w:t>
      </w:r>
      <w:r w:rsidR="00DC7393" w:rsidRPr="00F54710">
        <w:rPr>
          <w:rFonts w:eastAsia="Times New Roman" w:cs="Times New Roman"/>
          <w:szCs w:val="24"/>
          <w:lang w:eastAsia="ru-RU"/>
        </w:rPr>
        <w:t>–</w:t>
      </w:r>
      <w:r w:rsidR="00414BFC" w:rsidRPr="00F54710">
        <w:rPr>
          <w:rFonts w:eastAsia="Times New Roman" w:cs="Times New Roman"/>
          <w:szCs w:val="24"/>
          <w:lang w:eastAsia="ru-RU"/>
        </w:rPr>
        <w:t xml:space="preserve"> </w:t>
      </w:r>
      <w:r w:rsidR="001766FF" w:rsidRPr="00F54710">
        <w:rPr>
          <w:rFonts w:eastAsia="Times New Roman" w:cs="Times New Roman"/>
          <w:b/>
          <w:szCs w:val="24"/>
          <w:lang w:eastAsia="ru-RU"/>
        </w:rPr>
        <w:t>91</w:t>
      </w:r>
      <w:r w:rsidR="006A4BCD" w:rsidRPr="00F54710">
        <w:rPr>
          <w:rFonts w:eastAsia="Times New Roman" w:cs="Times New Roman"/>
          <w:b/>
          <w:szCs w:val="24"/>
          <w:lang w:eastAsia="ru-RU"/>
        </w:rPr>
        <w:t>70</w:t>
      </w:r>
      <w:r w:rsidRPr="00F54710">
        <w:rPr>
          <w:rFonts w:eastAsia="Times New Roman" w:cs="Times New Roman"/>
          <w:szCs w:val="24"/>
          <w:lang w:val="ky-KG"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>дел</w:t>
      </w:r>
      <w:r w:rsidR="00B64A57" w:rsidRPr="00F54710">
        <w:rPr>
          <w:rFonts w:eastAsia="Times New Roman" w:cs="Times New Roman"/>
          <w:szCs w:val="24"/>
          <w:lang w:eastAsia="ru-RU"/>
        </w:rPr>
        <w:t xml:space="preserve"> и судебных материалов</w:t>
      </w:r>
      <w:r w:rsidR="0018172E" w:rsidRPr="00F54710">
        <w:rPr>
          <w:rFonts w:eastAsia="Times New Roman" w:cs="Times New Roman"/>
          <w:szCs w:val="24"/>
          <w:lang w:eastAsia="ru-RU"/>
        </w:rPr>
        <w:t xml:space="preserve"> </w:t>
      </w:r>
      <w:r w:rsidR="0018172E" w:rsidRPr="00F54710">
        <w:rPr>
          <w:rFonts w:eastAsia="Times New Roman" w:cs="Times New Roman"/>
          <w:i/>
          <w:szCs w:val="24"/>
          <w:lang w:eastAsia="ru-RU"/>
        </w:rPr>
        <w:t>(в 201</w:t>
      </w:r>
      <w:r w:rsidR="001E7930" w:rsidRPr="00F54710">
        <w:rPr>
          <w:rFonts w:eastAsia="Times New Roman" w:cs="Times New Roman"/>
          <w:i/>
          <w:szCs w:val="24"/>
          <w:lang w:eastAsia="ru-RU"/>
        </w:rPr>
        <w:t>8</w:t>
      </w:r>
      <w:r w:rsidR="0018172E" w:rsidRPr="00F54710">
        <w:rPr>
          <w:rFonts w:eastAsia="Times New Roman" w:cs="Times New Roman"/>
          <w:i/>
          <w:szCs w:val="24"/>
          <w:lang w:eastAsia="ru-RU"/>
        </w:rPr>
        <w:t xml:space="preserve"> году – </w:t>
      </w:r>
      <w:r w:rsidR="007451ED" w:rsidRPr="00F54710">
        <w:rPr>
          <w:rFonts w:eastAsia="Times New Roman" w:cs="Times New Roman"/>
          <w:i/>
          <w:szCs w:val="24"/>
          <w:lang w:eastAsia="ru-RU"/>
        </w:rPr>
        <w:t>7834</w:t>
      </w:r>
      <w:r w:rsidR="0018172E" w:rsidRPr="00F54710">
        <w:rPr>
          <w:rFonts w:eastAsia="Times New Roman" w:cs="Times New Roman"/>
          <w:i/>
          <w:szCs w:val="24"/>
          <w:lang w:eastAsia="ru-RU"/>
        </w:rPr>
        <w:t xml:space="preserve"> дел</w:t>
      </w:r>
      <w:r w:rsidR="0048423A" w:rsidRPr="00F54710">
        <w:rPr>
          <w:rFonts w:eastAsia="Times New Roman" w:cs="Times New Roman"/>
          <w:i/>
          <w:szCs w:val="24"/>
          <w:lang w:eastAsia="ru-RU"/>
        </w:rPr>
        <w:t>а</w:t>
      </w:r>
      <w:r w:rsidR="007451ED" w:rsidRPr="00F54710">
        <w:rPr>
          <w:rFonts w:eastAsia="Times New Roman" w:cs="Times New Roman"/>
          <w:i/>
          <w:szCs w:val="24"/>
          <w:lang w:eastAsia="ru-RU"/>
        </w:rPr>
        <w:t xml:space="preserve"> и судебных материалов</w:t>
      </w:r>
      <w:r w:rsidR="0018172E" w:rsidRPr="00F54710">
        <w:rPr>
          <w:rFonts w:eastAsia="Times New Roman" w:cs="Times New Roman"/>
          <w:i/>
          <w:szCs w:val="24"/>
          <w:lang w:eastAsia="ru-RU"/>
        </w:rPr>
        <w:t>).</w:t>
      </w:r>
    </w:p>
    <w:p w:rsidR="00EA3EC1" w:rsidRPr="00F54710" w:rsidRDefault="00EA3EC1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8172E" w:rsidRPr="00F54710" w:rsidRDefault="0018172E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 xml:space="preserve">За отчетный период поступило </w:t>
      </w:r>
      <w:r w:rsidR="00DC7393" w:rsidRPr="00F54710">
        <w:rPr>
          <w:rFonts w:eastAsia="Times New Roman" w:cs="Times New Roman"/>
          <w:b/>
          <w:szCs w:val="24"/>
          <w:lang w:eastAsia="ru-RU"/>
        </w:rPr>
        <w:t>–</w:t>
      </w:r>
      <w:r w:rsidR="009D2FDA" w:rsidRPr="00F54710">
        <w:rPr>
          <w:rFonts w:eastAsia="Times New Roman" w:cs="Times New Roman"/>
          <w:b/>
          <w:szCs w:val="24"/>
          <w:lang w:eastAsia="ru-RU"/>
        </w:rPr>
        <w:t xml:space="preserve"> </w:t>
      </w:r>
      <w:r w:rsidR="001766FF" w:rsidRPr="00F54710">
        <w:rPr>
          <w:rFonts w:eastAsia="Times New Roman" w:cs="Times New Roman"/>
          <w:b/>
          <w:szCs w:val="24"/>
          <w:lang w:eastAsia="ru-RU"/>
        </w:rPr>
        <w:t>5384</w:t>
      </w:r>
      <w:r w:rsidRPr="00F54710">
        <w:rPr>
          <w:rFonts w:eastAsia="Times New Roman" w:cs="Times New Roman"/>
          <w:szCs w:val="24"/>
          <w:lang w:eastAsia="ru-RU"/>
        </w:rPr>
        <w:t xml:space="preserve"> судебных дел</w:t>
      </w:r>
      <w:r w:rsidR="0048423A" w:rsidRPr="00F54710">
        <w:rPr>
          <w:rFonts w:eastAsia="Times New Roman" w:cs="Times New Roman"/>
          <w:szCs w:val="24"/>
          <w:lang w:eastAsia="ru-RU"/>
        </w:rPr>
        <w:t>а</w:t>
      </w:r>
      <w:r w:rsidR="0052332F" w:rsidRPr="00F54710">
        <w:rPr>
          <w:rFonts w:eastAsia="Times New Roman" w:cs="Times New Roman"/>
          <w:szCs w:val="24"/>
          <w:lang w:val="ky-KG" w:eastAsia="ru-RU"/>
        </w:rPr>
        <w:t xml:space="preserve">, из </w:t>
      </w:r>
      <w:proofErr w:type="spellStart"/>
      <w:r w:rsidR="0052332F" w:rsidRPr="00F54710">
        <w:rPr>
          <w:rFonts w:eastAsia="Times New Roman" w:cs="Times New Roman"/>
          <w:szCs w:val="24"/>
          <w:lang w:val="ky-KG" w:eastAsia="ru-RU"/>
        </w:rPr>
        <w:t>них</w:t>
      </w:r>
      <w:proofErr w:type="spellEnd"/>
      <w:r w:rsidR="009D2FDA" w:rsidRPr="00F54710">
        <w:rPr>
          <w:rFonts w:eastAsia="Times New Roman" w:cs="Times New Roman"/>
          <w:szCs w:val="24"/>
          <w:lang w:eastAsia="ru-RU"/>
        </w:rPr>
        <w:t>:</w:t>
      </w:r>
      <w:r w:rsidR="00C81F60" w:rsidRPr="00F54710">
        <w:rPr>
          <w:rFonts w:eastAsia="Times New Roman" w:cs="Times New Roman"/>
          <w:szCs w:val="24"/>
          <w:lang w:eastAsia="ru-RU"/>
        </w:rPr>
        <w:t xml:space="preserve"> </w:t>
      </w:r>
      <w:r w:rsidR="001766FF" w:rsidRPr="00F54710">
        <w:rPr>
          <w:rFonts w:eastAsia="Times New Roman" w:cs="Times New Roman"/>
          <w:b/>
          <w:szCs w:val="24"/>
          <w:lang w:eastAsia="ru-RU"/>
        </w:rPr>
        <w:t>1162</w:t>
      </w:r>
      <w:r w:rsidR="00BF3E75" w:rsidRPr="00F54710">
        <w:rPr>
          <w:rFonts w:eastAsia="Times New Roman" w:cs="Times New Roman"/>
          <w:szCs w:val="24"/>
          <w:lang w:eastAsia="ru-RU"/>
        </w:rPr>
        <w:t xml:space="preserve"> </w:t>
      </w:r>
      <w:r w:rsidR="00C81F60" w:rsidRPr="00F54710">
        <w:rPr>
          <w:rFonts w:eastAsia="Times New Roman" w:cs="Times New Roman"/>
          <w:szCs w:val="24"/>
          <w:lang w:eastAsia="ru-RU"/>
        </w:rPr>
        <w:t xml:space="preserve">- уголовных, </w:t>
      </w:r>
      <w:r w:rsidR="001766FF" w:rsidRPr="00F54710">
        <w:rPr>
          <w:rFonts w:eastAsia="Times New Roman" w:cs="Times New Roman"/>
          <w:b/>
          <w:szCs w:val="24"/>
          <w:lang w:eastAsia="ru-RU"/>
        </w:rPr>
        <w:t>2584</w:t>
      </w:r>
      <w:r w:rsidR="00F80DD1" w:rsidRPr="00F54710">
        <w:rPr>
          <w:rFonts w:eastAsia="Times New Roman" w:cs="Times New Roman"/>
          <w:szCs w:val="24"/>
          <w:lang w:eastAsia="ru-RU"/>
        </w:rPr>
        <w:t xml:space="preserve"> </w:t>
      </w:r>
      <w:r w:rsidR="00C81F60" w:rsidRPr="00F54710">
        <w:rPr>
          <w:rFonts w:eastAsia="Times New Roman" w:cs="Times New Roman"/>
          <w:szCs w:val="24"/>
          <w:lang w:eastAsia="ru-RU"/>
        </w:rPr>
        <w:t>-</w:t>
      </w:r>
      <w:r w:rsidR="001766FF" w:rsidRPr="00F54710">
        <w:rPr>
          <w:rFonts w:eastAsia="Times New Roman" w:cs="Times New Roman"/>
          <w:szCs w:val="24"/>
          <w:lang w:eastAsia="ru-RU"/>
        </w:rPr>
        <w:t xml:space="preserve"> </w:t>
      </w:r>
      <w:r w:rsidR="00C81F60" w:rsidRPr="00F54710">
        <w:rPr>
          <w:rFonts w:eastAsia="Times New Roman" w:cs="Times New Roman"/>
          <w:szCs w:val="24"/>
          <w:lang w:eastAsia="ru-RU"/>
        </w:rPr>
        <w:t xml:space="preserve">гражданских, </w:t>
      </w:r>
      <w:r w:rsidR="001766FF" w:rsidRPr="00F54710">
        <w:rPr>
          <w:rFonts w:eastAsia="Times New Roman" w:cs="Times New Roman"/>
          <w:b/>
          <w:szCs w:val="24"/>
          <w:lang w:eastAsia="ru-RU"/>
        </w:rPr>
        <w:t>449</w:t>
      </w:r>
      <w:r w:rsidR="00F80DD1" w:rsidRPr="00F54710">
        <w:rPr>
          <w:rFonts w:eastAsia="Times New Roman" w:cs="Times New Roman"/>
          <w:szCs w:val="24"/>
          <w:lang w:eastAsia="ru-RU"/>
        </w:rPr>
        <w:t xml:space="preserve"> </w:t>
      </w:r>
      <w:r w:rsidR="00C81F60" w:rsidRPr="00F54710">
        <w:rPr>
          <w:rFonts w:eastAsia="Times New Roman" w:cs="Times New Roman"/>
          <w:szCs w:val="24"/>
          <w:lang w:eastAsia="ru-RU"/>
        </w:rPr>
        <w:t>-</w:t>
      </w:r>
      <w:r w:rsidR="00BF3E75" w:rsidRPr="00F54710">
        <w:rPr>
          <w:rFonts w:eastAsia="Times New Roman" w:cs="Times New Roman"/>
          <w:szCs w:val="24"/>
          <w:lang w:eastAsia="ru-RU"/>
        </w:rPr>
        <w:t xml:space="preserve"> </w:t>
      </w:r>
      <w:r w:rsidR="00C81F60" w:rsidRPr="00F54710">
        <w:rPr>
          <w:rFonts w:eastAsia="Times New Roman" w:cs="Times New Roman"/>
          <w:szCs w:val="24"/>
          <w:lang w:eastAsia="ru-RU"/>
        </w:rPr>
        <w:t>экономических,</w:t>
      </w:r>
      <w:r w:rsidR="00EA3EC1" w:rsidRPr="00F54710">
        <w:rPr>
          <w:rFonts w:eastAsia="Times New Roman" w:cs="Times New Roman"/>
          <w:szCs w:val="24"/>
          <w:lang w:eastAsia="ru-RU"/>
        </w:rPr>
        <w:t xml:space="preserve"> </w:t>
      </w:r>
      <w:r w:rsidR="001766FF" w:rsidRPr="00F54710">
        <w:rPr>
          <w:rFonts w:eastAsia="Times New Roman" w:cs="Times New Roman"/>
          <w:b/>
          <w:szCs w:val="24"/>
          <w:lang w:eastAsia="ru-RU"/>
        </w:rPr>
        <w:t>1106</w:t>
      </w:r>
      <w:r w:rsidR="00F80DD1" w:rsidRPr="00F54710">
        <w:rPr>
          <w:rFonts w:eastAsia="Times New Roman" w:cs="Times New Roman"/>
          <w:szCs w:val="24"/>
          <w:lang w:eastAsia="ru-RU"/>
        </w:rPr>
        <w:t xml:space="preserve"> </w:t>
      </w:r>
      <w:r w:rsidR="00C81F60" w:rsidRPr="00F54710">
        <w:rPr>
          <w:rFonts w:eastAsia="Times New Roman" w:cs="Times New Roman"/>
          <w:szCs w:val="24"/>
          <w:lang w:eastAsia="ru-RU"/>
        </w:rPr>
        <w:t>-</w:t>
      </w:r>
      <w:r w:rsidR="00BF3E75" w:rsidRPr="00F54710">
        <w:rPr>
          <w:rFonts w:eastAsia="Times New Roman" w:cs="Times New Roman"/>
          <w:szCs w:val="24"/>
          <w:lang w:eastAsia="ru-RU"/>
        </w:rPr>
        <w:t xml:space="preserve"> </w:t>
      </w:r>
      <w:r w:rsidR="00C81F60" w:rsidRPr="00F54710">
        <w:rPr>
          <w:rFonts w:eastAsia="Times New Roman" w:cs="Times New Roman"/>
          <w:szCs w:val="24"/>
          <w:lang w:eastAsia="ru-RU"/>
        </w:rPr>
        <w:t>административных,</w:t>
      </w:r>
      <w:r w:rsidR="00EA3EC1" w:rsidRPr="00F54710">
        <w:rPr>
          <w:rFonts w:eastAsia="Times New Roman" w:cs="Times New Roman"/>
          <w:szCs w:val="24"/>
          <w:lang w:eastAsia="ru-RU"/>
        </w:rPr>
        <w:t xml:space="preserve"> </w:t>
      </w:r>
      <w:r w:rsidR="001766FF" w:rsidRPr="00F54710">
        <w:rPr>
          <w:rFonts w:eastAsia="Times New Roman" w:cs="Times New Roman"/>
          <w:b/>
          <w:szCs w:val="24"/>
          <w:lang w:eastAsia="ru-RU"/>
        </w:rPr>
        <w:t>54</w:t>
      </w:r>
      <w:r w:rsidR="00C13435" w:rsidRPr="00F54710">
        <w:rPr>
          <w:rFonts w:eastAsia="Times New Roman" w:cs="Times New Roman"/>
          <w:szCs w:val="24"/>
          <w:lang w:eastAsia="ru-RU"/>
        </w:rPr>
        <w:t xml:space="preserve"> </w:t>
      </w:r>
      <w:r w:rsidR="00C95367" w:rsidRPr="00F54710">
        <w:rPr>
          <w:rFonts w:eastAsia="Times New Roman" w:cs="Times New Roman"/>
          <w:szCs w:val="24"/>
          <w:lang w:eastAsia="ru-RU"/>
        </w:rPr>
        <w:t>-</w:t>
      </w:r>
      <w:r w:rsidR="00C13435" w:rsidRPr="00F54710">
        <w:rPr>
          <w:rFonts w:eastAsia="Times New Roman" w:cs="Times New Roman"/>
          <w:szCs w:val="24"/>
          <w:lang w:eastAsia="ru-RU"/>
        </w:rPr>
        <w:t xml:space="preserve"> </w:t>
      </w:r>
      <w:r w:rsidR="00C81F60" w:rsidRPr="00F54710">
        <w:rPr>
          <w:rFonts w:eastAsia="Times New Roman" w:cs="Times New Roman"/>
          <w:szCs w:val="24"/>
          <w:lang w:eastAsia="ru-RU"/>
        </w:rPr>
        <w:t>дел</w:t>
      </w:r>
      <w:r w:rsidR="0048423A" w:rsidRPr="00F54710">
        <w:rPr>
          <w:rFonts w:eastAsia="Times New Roman" w:cs="Times New Roman"/>
          <w:szCs w:val="24"/>
          <w:lang w:eastAsia="ru-RU"/>
        </w:rPr>
        <w:t>а</w:t>
      </w:r>
      <w:r w:rsidR="00C81F60" w:rsidRPr="00F54710">
        <w:rPr>
          <w:rFonts w:eastAsia="Times New Roman" w:cs="Times New Roman"/>
          <w:szCs w:val="24"/>
          <w:lang w:eastAsia="ru-RU"/>
        </w:rPr>
        <w:t xml:space="preserve"> об административных правонарушениях</w:t>
      </w:r>
      <w:r w:rsidR="00F80DD1" w:rsidRPr="00F54710">
        <w:rPr>
          <w:rFonts w:eastAsia="Times New Roman" w:cs="Times New Roman"/>
          <w:szCs w:val="24"/>
          <w:lang w:eastAsia="ru-RU"/>
        </w:rPr>
        <w:t>,</w:t>
      </w:r>
      <w:r w:rsidR="00EA3EC1" w:rsidRPr="00F54710">
        <w:rPr>
          <w:rFonts w:eastAsia="Times New Roman" w:cs="Times New Roman"/>
          <w:szCs w:val="24"/>
          <w:lang w:eastAsia="ru-RU"/>
        </w:rPr>
        <w:t xml:space="preserve"> </w:t>
      </w:r>
      <w:r w:rsidR="00622181" w:rsidRPr="00F54710">
        <w:rPr>
          <w:rFonts w:eastAsia="Times New Roman" w:cs="Times New Roman"/>
          <w:b/>
          <w:szCs w:val="24"/>
          <w:lang w:eastAsia="ru-RU"/>
        </w:rPr>
        <w:t>2</w:t>
      </w:r>
      <w:r w:rsidR="001766FF" w:rsidRPr="00F54710">
        <w:rPr>
          <w:rFonts w:eastAsia="Times New Roman" w:cs="Times New Roman"/>
          <w:b/>
          <w:szCs w:val="24"/>
          <w:lang w:eastAsia="ru-RU"/>
        </w:rPr>
        <w:t>9</w:t>
      </w:r>
      <w:r w:rsidR="001766FF" w:rsidRPr="00F54710">
        <w:rPr>
          <w:rFonts w:eastAsia="Times New Roman" w:cs="Times New Roman"/>
          <w:szCs w:val="24"/>
          <w:lang w:eastAsia="ru-RU"/>
        </w:rPr>
        <w:t xml:space="preserve"> - дел о проступках, </w:t>
      </w:r>
      <w:r w:rsidR="00EA3EC1" w:rsidRPr="00F54710">
        <w:rPr>
          <w:rFonts w:eastAsia="Times New Roman" w:cs="Times New Roman"/>
          <w:szCs w:val="24"/>
          <w:lang w:eastAsia="ru-RU"/>
        </w:rPr>
        <w:t xml:space="preserve">что на </w:t>
      </w:r>
      <w:r w:rsidR="001766FF" w:rsidRPr="00F54710">
        <w:rPr>
          <w:rFonts w:eastAsia="Times New Roman" w:cs="Times New Roman"/>
          <w:b/>
          <w:szCs w:val="24"/>
          <w:lang w:eastAsia="ru-RU"/>
        </w:rPr>
        <w:t>14,6</w:t>
      </w:r>
      <w:r w:rsidR="009D2FDA" w:rsidRPr="00F54710">
        <w:rPr>
          <w:rFonts w:eastAsia="Times New Roman" w:cs="Times New Roman"/>
          <w:b/>
          <w:szCs w:val="24"/>
          <w:lang w:eastAsia="ru-RU"/>
        </w:rPr>
        <w:t>%</w:t>
      </w:r>
      <w:r w:rsidR="00EA3EC1" w:rsidRPr="00F54710">
        <w:rPr>
          <w:rFonts w:eastAsia="Times New Roman" w:cs="Times New Roman"/>
          <w:szCs w:val="24"/>
          <w:lang w:eastAsia="ru-RU"/>
        </w:rPr>
        <w:t xml:space="preserve"> </w:t>
      </w:r>
      <w:r w:rsidR="00414BFC" w:rsidRPr="00F54710">
        <w:rPr>
          <w:rFonts w:eastAsia="Times New Roman" w:cs="Times New Roman"/>
          <w:szCs w:val="24"/>
          <w:lang w:eastAsia="ru-RU"/>
        </w:rPr>
        <w:t>меньше</w:t>
      </w:r>
      <w:r w:rsidR="00C266D8" w:rsidRPr="00F54710">
        <w:rPr>
          <w:rFonts w:eastAsia="Times New Roman" w:cs="Times New Roman"/>
          <w:szCs w:val="24"/>
          <w:lang w:val="ky-KG" w:eastAsia="ru-RU"/>
        </w:rPr>
        <w:t xml:space="preserve"> </w:t>
      </w:r>
      <w:r w:rsidR="00C266D8" w:rsidRPr="00F54710">
        <w:rPr>
          <w:rFonts w:eastAsia="Times New Roman" w:cs="Times New Roman"/>
          <w:i/>
          <w:szCs w:val="24"/>
          <w:lang w:val="ky-KG" w:eastAsia="ru-RU"/>
        </w:rPr>
        <w:t>(</w:t>
      </w:r>
      <w:r w:rsidR="00DC7393" w:rsidRPr="00F54710">
        <w:rPr>
          <w:rFonts w:eastAsia="Times New Roman" w:cs="Times New Roman"/>
          <w:i/>
          <w:szCs w:val="24"/>
          <w:lang w:val="ky-KG" w:eastAsia="ru-RU"/>
        </w:rPr>
        <w:t xml:space="preserve">2018г. - </w:t>
      </w:r>
      <w:r w:rsidR="001766FF" w:rsidRPr="00F54710">
        <w:rPr>
          <w:rFonts w:eastAsia="Times New Roman" w:cs="Times New Roman"/>
          <w:i/>
          <w:szCs w:val="24"/>
          <w:lang w:val="ky-KG" w:eastAsia="ru-RU"/>
        </w:rPr>
        <w:t>6303</w:t>
      </w:r>
      <w:r w:rsidR="00C266D8" w:rsidRPr="00F54710">
        <w:rPr>
          <w:rFonts w:eastAsia="Times New Roman" w:cs="Times New Roman"/>
          <w:i/>
          <w:szCs w:val="24"/>
          <w:lang w:val="ky-KG" w:eastAsia="ru-RU"/>
        </w:rPr>
        <w:t>)</w:t>
      </w:r>
      <w:r w:rsidR="00D13E11" w:rsidRPr="00F54710">
        <w:rPr>
          <w:rFonts w:eastAsia="Times New Roman" w:cs="Times New Roman"/>
          <w:i/>
          <w:szCs w:val="24"/>
          <w:lang w:eastAsia="ru-RU"/>
        </w:rPr>
        <w:t>,</w:t>
      </w:r>
      <w:r w:rsidR="00EA3EC1" w:rsidRPr="00F54710">
        <w:rPr>
          <w:rFonts w:eastAsia="Times New Roman" w:cs="Times New Roman"/>
          <w:szCs w:val="24"/>
          <w:lang w:eastAsia="ru-RU"/>
        </w:rPr>
        <w:t xml:space="preserve"> чем  за прошедший аналогичный период.</w:t>
      </w:r>
    </w:p>
    <w:p w:rsidR="00BE6620" w:rsidRPr="00F54710" w:rsidRDefault="00EA3EC1" w:rsidP="00DC7393">
      <w:pPr>
        <w:spacing w:after="0" w:line="240" w:lineRule="auto"/>
        <w:rPr>
          <w:rFonts w:cs="Times New Roman"/>
          <w:szCs w:val="24"/>
        </w:rPr>
      </w:pPr>
      <w:r w:rsidRPr="00F54710">
        <w:rPr>
          <w:rFonts w:eastAsia="Times New Roman" w:cs="Times New Roman"/>
          <w:szCs w:val="24"/>
          <w:lang w:eastAsia="ru-RU"/>
        </w:rPr>
        <w:tab/>
        <w:t xml:space="preserve">Наблюдается </w:t>
      </w:r>
      <w:r w:rsidR="001766FF" w:rsidRPr="00F54710">
        <w:rPr>
          <w:rFonts w:eastAsia="Times New Roman" w:cs="Times New Roman"/>
          <w:szCs w:val="24"/>
          <w:lang w:eastAsia="ru-RU"/>
        </w:rPr>
        <w:t>уменьшение</w:t>
      </w:r>
      <w:r w:rsidRPr="00F54710">
        <w:rPr>
          <w:rFonts w:eastAsia="Times New Roman" w:cs="Times New Roman"/>
          <w:szCs w:val="24"/>
          <w:lang w:eastAsia="ru-RU"/>
        </w:rPr>
        <w:t xml:space="preserve"> количества </w:t>
      </w:r>
      <w:r w:rsidR="00401762" w:rsidRPr="00F54710">
        <w:rPr>
          <w:rFonts w:eastAsia="Times New Roman" w:cs="Times New Roman"/>
          <w:szCs w:val="24"/>
          <w:lang w:eastAsia="ru-RU"/>
        </w:rPr>
        <w:t xml:space="preserve">уголовных дел на </w:t>
      </w:r>
      <w:r w:rsidR="00414BFC" w:rsidRPr="00F54710">
        <w:rPr>
          <w:rFonts w:eastAsia="Times New Roman" w:cs="Times New Roman"/>
          <w:b/>
          <w:szCs w:val="24"/>
          <w:lang w:eastAsia="ru-RU"/>
        </w:rPr>
        <w:t>2</w:t>
      </w:r>
      <w:r w:rsidR="00E1765D" w:rsidRPr="00F54710">
        <w:rPr>
          <w:rFonts w:eastAsia="Times New Roman" w:cs="Times New Roman"/>
          <w:b/>
          <w:szCs w:val="24"/>
          <w:lang w:eastAsia="ru-RU"/>
        </w:rPr>
        <w:t>3</w:t>
      </w:r>
      <w:r w:rsidR="00401762" w:rsidRPr="00F54710">
        <w:rPr>
          <w:rFonts w:eastAsia="Times New Roman" w:cs="Times New Roman"/>
          <w:b/>
          <w:szCs w:val="24"/>
          <w:lang w:eastAsia="ru-RU"/>
        </w:rPr>
        <w:t>,</w:t>
      </w:r>
      <w:r w:rsidR="00E1765D" w:rsidRPr="00F54710">
        <w:rPr>
          <w:rFonts w:eastAsia="Times New Roman" w:cs="Times New Roman"/>
          <w:b/>
          <w:szCs w:val="24"/>
          <w:lang w:eastAsia="ru-RU"/>
        </w:rPr>
        <w:t>1</w:t>
      </w:r>
      <w:r w:rsidRPr="00F54710">
        <w:rPr>
          <w:rFonts w:eastAsia="Times New Roman" w:cs="Times New Roman"/>
          <w:b/>
          <w:szCs w:val="24"/>
          <w:lang w:eastAsia="ru-RU"/>
        </w:rPr>
        <w:t>%,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48423A" w:rsidRPr="00F54710">
        <w:rPr>
          <w:rFonts w:eastAsia="Times New Roman" w:cs="Times New Roman"/>
          <w:szCs w:val="24"/>
          <w:lang w:eastAsia="ru-RU"/>
        </w:rPr>
        <w:t>гражданских дел на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</w:t>
      </w:r>
      <w:r w:rsidR="00414BFC" w:rsidRPr="00F54710">
        <w:rPr>
          <w:rFonts w:eastAsia="Times New Roman" w:cs="Times New Roman"/>
          <w:b/>
          <w:szCs w:val="24"/>
          <w:lang w:eastAsia="ru-RU"/>
        </w:rPr>
        <w:t>1</w:t>
      </w:r>
      <w:r w:rsidR="00E1765D" w:rsidRPr="00F54710">
        <w:rPr>
          <w:rFonts w:eastAsia="Times New Roman" w:cs="Times New Roman"/>
          <w:b/>
          <w:szCs w:val="24"/>
          <w:lang w:eastAsia="ru-RU"/>
        </w:rPr>
        <w:t>3</w:t>
      </w:r>
      <w:r w:rsidR="009D2FDA" w:rsidRPr="00F54710">
        <w:rPr>
          <w:rFonts w:eastAsia="Times New Roman" w:cs="Times New Roman"/>
          <w:b/>
          <w:szCs w:val="24"/>
          <w:lang w:eastAsia="ru-RU"/>
        </w:rPr>
        <w:t>,</w:t>
      </w:r>
      <w:r w:rsidR="00E1765D" w:rsidRPr="00F54710">
        <w:rPr>
          <w:rFonts w:eastAsia="Times New Roman" w:cs="Times New Roman"/>
          <w:b/>
          <w:szCs w:val="24"/>
          <w:lang w:eastAsia="ru-RU"/>
        </w:rPr>
        <w:t>2</w:t>
      </w:r>
      <w:r w:rsidR="009D2FDA" w:rsidRPr="00F54710">
        <w:rPr>
          <w:rFonts w:eastAsia="Times New Roman" w:cs="Times New Roman"/>
          <w:b/>
          <w:szCs w:val="24"/>
          <w:lang w:eastAsia="ru-RU"/>
        </w:rPr>
        <w:t>%</w:t>
      </w:r>
      <w:r w:rsidR="00B90967" w:rsidRPr="00F54710">
        <w:rPr>
          <w:rFonts w:eastAsia="Times New Roman" w:cs="Times New Roman"/>
          <w:b/>
          <w:szCs w:val="24"/>
          <w:lang w:eastAsia="ru-RU"/>
        </w:rPr>
        <w:t>,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экономических дел на </w:t>
      </w:r>
      <w:r w:rsidR="00414BFC" w:rsidRPr="00F54710">
        <w:rPr>
          <w:rFonts w:eastAsia="Times New Roman" w:cs="Times New Roman"/>
          <w:b/>
          <w:szCs w:val="24"/>
          <w:lang w:eastAsia="ru-RU"/>
        </w:rPr>
        <w:t>1</w:t>
      </w:r>
      <w:r w:rsidR="00A36ED5" w:rsidRPr="00F54710">
        <w:rPr>
          <w:rFonts w:eastAsia="Times New Roman" w:cs="Times New Roman"/>
          <w:b/>
          <w:szCs w:val="24"/>
          <w:lang w:eastAsia="ru-RU"/>
        </w:rPr>
        <w:t>3</w:t>
      </w:r>
      <w:r w:rsidR="00B17A88" w:rsidRPr="00F54710">
        <w:rPr>
          <w:rFonts w:eastAsia="Times New Roman" w:cs="Times New Roman"/>
          <w:b/>
          <w:szCs w:val="24"/>
          <w:lang w:eastAsia="ru-RU"/>
        </w:rPr>
        <w:t>,</w:t>
      </w:r>
      <w:r w:rsidR="00A36ED5" w:rsidRPr="00F54710">
        <w:rPr>
          <w:rFonts w:eastAsia="Times New Roman" w:cs="Times New Roman"/>
          <w:b/>
          <w:szCs w:val="24"/>
          <w:lang w:eastAsia="ru-RU"/>
        </w:rPr>
        <w:t>5</w:t>
      </w:r>
      <w:r w:rsidR="00401762" w:rsidRPr="00F54710">
        <w:rPr>
          <w:rFonts w:eastAsia="Times New Roman" w:cs="Times New Roman"/>
          <w:b/>
          <w:szCs w:val="24"/>
          <w:lang w:eastAsia="ru-RU"/>
        </w:rPr>
        <w:t>%</w:t>
      </w:r>
      <w:r w:rsidR="00B90967" w:rsidRPr="00F54710">
        <w:rPr>
          <w:rFonts w:eastAsia="Times New Roman" w:cs="Times New Roman"/>
          <w:b/>
          <w:szCs w:val="24"/>
          <w:lang w:eastAsia="ru-RU"/>
        </w:rPr>
        <w:t>,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административных дел на </w:t>
      </w:r>
      <w:r w:rsidR="00E1765D" w:rsidRPr="00F54710">
        <w:rPr>
          <w:rFonts w:eastAsia="Times New Roman" w:cs="Times New Roman"/>
          <w:b/>
          <w:szCs w:val="24"/>
          <w:lang w:eastAsia="ru-RU"/>
        </w:rPr>
        <w:t>0</w:t>
      </w:r>
      <w:r w:rsidR="008B101C" w:rsidRPr="00F54710">
        <w:rPr>
          <w:rFonts w:eastAsia="Times New Roman" w:cs="Times New Roman"/>
          <w:b/>
          <w:szCs w:val="24"/>
          <w:lang w:eastAsia="ru-RU"/>
        </w:rPr>
        <w:t>,</w:t>
      </w:r>
      <w:r w:rsidR="00CE1FBB" w:rsidRPr="00F54710">
        <w:rPr>
          <w:rFonts w:eastAsia="Times New Roman" w:cs="Times New Roman"/>
          <w:b/>
          <w:szCs w:val="24"/>
          <w:lang w:eastAsia="ru-RU"/>
        </w:rPr>
        <w:t>9</w:t>
      </w:r>
      <w:r w:rsidRPr="00F54710">
        <w:rPr>
          <w:rFonts w:eastAsia="Times New Roman" w:cs="Times New Roman"/>
          <w:b/>
          <w:szCs w:val="24"/>
          <w:lang w:eastAsia="ru-RU"/>
        </w:rPr>
        <w:t>%,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E1765D" w:rsidRPr="00F54710">
        <w:rPr>
          <w:rFonts w:eastAsia="Times New Roman" w:cs="Times New Roman"/>
          <w:szCs w:val="24"/>
          <w:lang w:eastAsia="ru-RU"/>
        </w:rPr>
        <w:t xml:space="preserve">дел об административных  правонарушениях </w:t>
      </w:r>
      <w:r w:rsidR="0048423A" w:rsidRPr="00F54710">
        <w:rPr>
          <w:rFonts w:eastAsia="Times New Roman" w:cs="Times New Roman"/>
          <w:szCs w:val="24"/>
          <w:lang w:eastAsia="ru-RU"/>
        </w:rPr>
        <w:t>на</w:t>
      </w:r>
      <w:r w:rsidR="00E1765D" w:rsidRPr="00F54710">
        <w:rPr>
          <w:rFonts w:eastAsia="Times New Roman" w:cs="Times New Roman"/>
          <w:szCs w:val="24"/>
          <w:lang w:eastAsia="ru-RU"/>
        </w:rPr>
        <w:t xml:space="preserve"> </w:t>
      </w:r>
      <w:r w:rsidR="00E1765D" w:rsidRPr="00F54710">
        <w:rPr>
          <w:rFonts w:eastAsia="Times New Roman" w:cs="Times New Roman"/>
          <w:b/>
          <w:szCs w:val="24"/>
          <w:lang w:eastAsia="ru-RU"/>
        </w:rPr>
        <w:t>69,5%</w:t>
      </w:r>
      <w:r w:rsidR="00E1765D" w:rsidRPr="00F54710">
        <w:rPr>
          <w:rFonts w:eastAsia="Times New Roman" w:cs="Times New Roman"/>
          <w:b/>
          <w:szCs w:val="24"/>
          <w:lang w:val="ky-KG" w:eastAsia="ru-RU"/>
        </w:rPr>
        <w:t>,</w:t>
      </w:r>
      <w:r w:rsidR="00E1765D" w:rsidRPr="00F54710">
        <w:rPr>
          <w:rFonts w:eastAsia="Times New Roman" w:cs="Times New Roman"/>
          <w:szCs w:val="24"/>
          <w:lang w:val="ky-KG" w:eastAsia="ru-RU"/>
        </w:rPr>
        <w:t xml:space="preserve"> </w:t>
      </w:r>
      <w:r w:rsidR="001766FF" w:rsidRPr="00F54710">
        <w:rPr>
          <w:rFonts w:eastAsia="Times New Roman" w:cs="Times New Roman"/>
          <w:szCs w:val="24"/>
          <w:lang w:val="ky-KG" w:eastAsia="ru-RU"/>
        </w:rPr>
        <w:t>(</w:t>
      </w:r>
      <w:r w:rsidR="001766FF" w:rsidRPr="00F54710">
        <w:rPr>
          <w:rFonts w:eastAsia="Times New Roman" w:cs="Times New Roman"/>
          <w:i/>
          <w:szCs w:val="24"/>
          <w:lang w:val="ky-KG" w:eastAsia="ru-RU"/>
        </w:rPr>
        <w:t>2</w:t>
      </w:r>
      <w:r w:rsidR="00BE6620" w:rsidRPr="00F54710">
        <w:rPr>
          <w:rFonts w:cs="Times New Roman"/>
          <w:i/>
          <w:szCs w:val="24"/>
        </w:rPr>
        <w:t>01</w:t>
      </w:r>
      <w:r w:rsidR="001824FC" w:rsidRPr="00F54710">
        <w:rPr>
          <w:rFonts w:cs="Times New Roman"/>
          <w:i/>
          <w:szCs w:val="24"/>
        </w:rPr>
        <w:t>8</w:t>
      </w:r>
      <w:r w:rsidR="00BE6620" w:rsidRPr="00F54710">
        <w:rPr>
          <w:rFonts w:cs="Times New Roman"/>
          <w:i/>
          <w:szCs w:val="24"/>
        </w:rPr>
        <w:t xml:space="preserve"> год</w:t>
      </w:r>
      <w:r w:rsidR="001766FF" w:rsidRPr="00F54710">
        <w:rPr>
          <w:rFonts w:cs="Times New Roman"/>
          <w:i/>
          <w:szCs w:val="24"/>
        </w:rPr>
        <w:t>у</w:t>
      </w:r>
      <w:r w:rsidR="00BE6620" w:rsidRPr="00F54710">
        <w:rPr>
          <w:rFonts w:cs="Times New Roman"/>
          <w:i/>
          <w:szCs w:val="24"/>
        </w:rPr>
        <w:t xml:space="preserve"> в Верховный суд поступило </w:t>
      </w:r>
      <w:r w:rsidR="001766FF" w:rsidRPr="00F54710">
        <w:rPr>
          <w:rFonts w:cs="Times New Roman"/>
          <w:i/>
          <w:szCs w:val="24"/>
        </w:rPr>
        <w:t>6303</w:t>
      </w:r>
      <w:r w:rsidR="001824FC" w:rsidRPr="00F54710">
        <w:rPr>
          <w:rFonts w:cs="Times New Roman"/>
          <w:i/>
          <w:szCs w:val="24"/>
        </w:rPr>
        <w:t xml:space="preserve"> -</w:t>
      </w:r>
      <w:r w:rsidR="00BE6620" w:rsidRPr="00F54710">
        <w:rPr>
          <w:rFonts w:cs="Times New Roman"/>
          <w:i/>
          <w:szCs w:val="24"/>
          <w:lang w:val="ky-KG"/>
        </w:rPr>
        <w:t xml:space="preserve"> </w:t>
      </w:r>
      <w:r w:rsidR="00BE6620" w:rsidRPr="00F54710">
        <w:rPr>
          <w:rFonts w:cs="Times New Roman"/>
          <w:i/>
          <w:szCs w:val="24"/>
        </w:rPr>
        <w:t>судебных дел</w:t>
      </w:r>
      <w:r w:rsidR="0048423A" w:rsidRPr="00F54710">
        <w:rPr>
          <w:rFonts w:cs="Times New Roman"/>
          <w:i/>
          <w:szCs w:val="24"/>
        </w:rPr>
        <w:t>а</w:t>
      </w:r>
      <w:r w:rsidR="002F607F" w:rsidRPr="00F54710">
        <w:rPr>
          <w:rFonts w:cs="Times New Roman"/>
          <w:i/>
          <w:szCs w:val="24"/>
          <w:lang w:val="ky-KG"/>
        </w:rPr>
        <w:t xml:space="preserve">, из </w:t>
      </w:r>
      <w:proofErr w:type="spellStart"/>
      <w:r w:rsidR="002F607F" w:rsidRPr="00F54710">
        <w:rPr>
          <w:rFonts w:cs="Times New Roman"/>
          <w:i/>
          <w:szCs w:val="24"/>
          <w:lang w:val="ky-KG"/>
        </w:rPr>
        <w:t>них</w:t>
      </w:r>
      <w:proofErr w:type="spellEnd"/>
      <w:r w:rsidR="002F607F" w:rsidRPr="00F54710">
        <w:rPr>
          <w:rFonts w:cs="Times New Roman"/>
          <w:i/>
          <w:szCs w:val="24"/>
          <w:lang w:val="ky-KG"/>
        </w:rPr>
        <w:t xml:space="preserve">: </w:t>
      </w:r>
      <w:r w:rsidR="001766FF" w:rsidRPr="00F54710">
        <w:rPr>
          <w:rFonts w:cs="Times New Roman"/>
          <w:i/>
          <w:szCs w:val="24"/>
          <w:lang w:val="ky-KG"/>
        </w:rPr>
        <w:t>1512</w:t>
      </w:r>
      <w:r w:rsidR="00BE6620" w:rsidRPr="00F54710">
        <w:rPr>
          <w:rFonts w:cs="Times New Roman"/>
          <w:i/>
          <w:szCs w:val="24"/>
        </w:rPr>
        <w:t xml:space="preserve"> – уголовных,  </w:t>
      </w:r>
      <w:r w:rsidR="001766FF" w:rsidRPr="00F54710">
        <w:rPr>
          <w:rFonts w:cs="Times New Roman"/>
          <w:i/>
          <w:szCs w:val="24"/>
        </w:rPr>
        <w:t>2979</w:t>
      </w:r>
      <w:r w:rsidR="001824FC" w:rsidRPr="00F54710">
        <w:rPr>
          <w:rFonts w:cs="Times New Roman"/>
          <w:i/>
          <w:szCs w:val="24"/>
        </w:rPr>
        <w:t xml:space="preserve"> </w:t>
      </w:r>
      <w:r w:rsidR="00BE6620" w:rsidRPr="00F54710">
        <w:rPr>
          <w:rFonts w:cs="Times New Roman"/>
          <w:i/>
          <w:szCs w:val="24"/>
        </w:rPr>
        <w:t xml:space="preserve">– гражданских, </w:t>
      </w:r>
      <w:r w:rsidR="001766FF" w:rsidRPr="00F54710">
        <w:rPr>
          <w:rFonts w:cs="Times New Roman"/>
          <w:i/>
          <w:szCs w:val="24"/>
        </w:rPr>
        <w:t>519</w:t>
      </w:r>
      <w:r w:rsidR="00BE6620" w:rsidRPr="00F54710">
        <w:rPr>
          <w:rFonts w:cs="Times New Roman"/>
          <w:i/>
          <w:szCs w:val="24"/>
        </w:rPr>
        <w:t xml:space="preserve"> – экономических, </w:t>
      </w:r>
      <w:r w:rsidR="001766FF" w:rsidRPr="00F54710">
        <w:rPr>
          <w:rFonts w:cs="Times New Roman"/>
          <w:i/>
          <w:szCs w:val="24"/>
        </w:rPr>
        <w:t>1116</w:t>
      </w:r>
      <w:r w:rsidR="001824FC" w:rsidRPr="00F54710">
        <w:rPr>
          <w:rFonts w:cs="Times New Roman"/>
          <w:i/>
          <w:szCs w:val="24"/>
        </w:rPr>
        <w:t xml:space="preserve"> </w:t>
      </w:r>
      <w:r w:rsidR="00BE6620" w:rsidRPr="00F54710">
        <w:rPr>
          <w:rFonts w:cs="Times New Roman"/>
          <w:i/>
          <w:szCs w:val="24"/>
        </w:rPr>
        <w:t xml:space="preserve">– административных, </w:t>
      </w:r>
      <w:r w:rsidR="001766FF" w:rsidRPr="00F54710">
        <w:rPr>
          <w:rFonts w:cs="Times New Roman"/>
          <w:i/>
          <w:szCs w:val="24"/>
        </w:rPr>
        <w:t>177</w:t>
      </w:r>
      <w:r w:rsidR="00BE6620" w:rsidRPr="00F54710">
        <w:rPr>
          <w:rFonts w:cs="Times New Roman"/>
          <w:i/>
          <w:szCs w:val="24"/>
        </w:rPr>
        <w:t xml:space="preserve"> – об административных правонарушениях).</w:t>
      </w:r>
      <w:r w:rsidR="00BE6620" w:rsidRPr="00F54710">
        <w:rPr>
          <w:rFonts w:cs="Times New Roman"/>
          <w:szCs w:val="24"/>
        </w:rPr>
        <w:t xml:space="preserve"> </w:t>
      </w:r>
    </w:p>
    <w:p w:rsidR="00DC7393" w:rsidRPr="00F54710" w:rsidRDefault="00DC7393" w:rsidP="00DC7393">
      <w:pPr>
        <w:spacing w:after="0" w:line="240" w:lineRule="auto"/>
        <w:rPr>
          <w:rFonts w:cs="Times New Roman"/>
          <w:szCs w:val="24"/>
        </w:rPr>
      </w:pPr>
    </w:p>
    <w:p w:rsidR="00B90967" w:rsidRPr="00F54710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  <w:r w:rsidR="00BE6620" w:rsidRPr="00F54710">
        <w:rPr>
          <w:rFonts w:eastAsia="Times New Roman" w:cs="Times New Roman"/>
          <w:szCs w:val="24"/>
          <w:lang w:eastAsia="ru-RU"/>
        </w:rPr>
        <w:t>За отчетный период</w:t>
      </w:r>
      <w:r w:rsidR="00BE6620" w:rsidRPr="00F54710">
        <w:rPr>
          <w:rFonts w:eastAsia="Times New Roman" w:cs="Times New Roman"/>
          <w:b/>
          <w:szCs w:val="24"/>
          <w:lang w:eastAsia="ru-RU"/>
        </w:rPr>
        <w:t xml:space="preserve"> поступило </w:t>
      </w:r>
      <w:r w:rsidR="00DC7393" w:rsidRPr="00F54710">
        <w:rPr>
          <w:rFonts w:eastAsia="Times New Roman" w:cs="Times New Roman"/>
          <w:b/>
          <w:szCs w:val="24"/>
          <w:lang w:eastAsia="ru-RU"/>
        </w:rPr>
        <w:t>–</w:t>
      </w:r>
      <w:r w:rsidR="00F24515" w:rsidRPr="00F54710">
        <w:rPr>
          <w:rFonts w:eastAsia="Times New Roman" w:cs="Times New Roman"/>
          <w:b/>
          <w:szCs w:val="24"/>
          <w:lang w:eastAsia="ru-RU"/>
        </w:rPr>
        <w:t xml:space="preserve"> </w:t>
      </w:r>
      <w:r w:rsidR="00913C44" w:rsidRPr="00F54710">
        <w:rPr>
          <w:rFonts w:eastAsia="Times New Roman" w:cs="Times New Roman"/>
          <w:b/>
          <w:szCs w:val="24"/>
          <w:lang w:eastAsia="ru-RU"/>
        </w:rPr>
        <w:t>3783</w:t>
      </w:r>
      <w:r w:rsidR="00BE6620" w:rsidRPr="00F54710">
        <w:rPr>
          <w:rFonts w:eastAsia="Times New Roman" w:cs="Times New Roman"/>
          <w:b/>
          <w:szCs w:val="24"/>
          <w:lang w:eastAsia="ru-RU"/>
        </w:rPr>
        <w:t xml:space="preserve"> судебных материал</w:t>
      </w:r>
      <w:r w:rsidR="0048423A" w:rsidRPr="00F54710">
        <w:rPr>
          <w:rFonts w:eastAsia="Times New Roman" w:cs="Times New Roman"/>
          <w:b/>
          <w:szCs w:val="24"/>
          <w:lang w:eastAsia="ru-RU"/>
        </w:rPr>
        <w:t>а</w:t>
      </w:r>
      <w:r w:rsidR="00BE6620" w:rsidRPr="00F54710">
        <w:rPr>
          <w:rFonts w:eastAsia="Times New Roman" w:cs="Times New Roman"/>
          <w:b/>
          <w:szCs w:val="24"/>
          <w:lang w:eastAsia="ru-RU"/>
        </w:rPr>
        <w:t>,</w:t>
      </w:r>
      <w:r w:rsidR="00BE6620" w:rsidRPr="00F54710">
        <w:rPr>
          <w:rFonts w:eastAsia="Times New Roman" w:cs="Times New Roman"/>
          <w:szCs w:val="24"/>
          <w:lang w:eastAsia="ru-RU"/>
        </w:rPr>
        <w:t xml:space="preserve"> в том числе </w:t>
      </w:r>
      <w:r w:rsidR="0052749D" w:rsidRPr="00F54710">
        <w:rPr>
          <w:rFonts w:eastAsia="Times New Roman" w:cs="Times New Roman"/>
          <w:b/>
          <w:szCs w:val="24"/>
          <w:lang w:eastAsia="ru-RU"/>
        </w:rPr>
        <w:t>495</w:t>
      </w:r>
      <w:r w:rsidR="00F24515" w:rsidRPr="00F54710">
        <w:rPr>
          <w:rFonts w:eastAsia="Times New Roman" w:cs="Times New Roman"/>
          <w:szCs w:val="24"/>
          <w:lang w:eastAsia="ru-RU"/>
        </w:rPr>
        <w:t xml:space="preserve"> -</w:t>
      </w:r>
      <w:r w:rsidR="00BE6620" w:rsidRPr="00F54710">
        <w:rPr>
          <w:rFonts w:eastAsia="Times New Roman" w:cs="Times New Roman"/>
          <w:szCs w:val="24"/>
          <w:lang w:eastAsia="ru-RU"/>
        </w:rPr>
        <w:t xml:space="preserve"> подлежащих рассмотрению в порядке уголовного судопроизводства, </w:t>
      </w:r>
      <w:r w:rsidR="00DC7393" w:rsidRPr="00F54710">
        <w:rPr>
          <w:rFonts w:eastAsia="Times New Roman" w:cs="Times New Roman"/>
          <w:b/>
          <w:szCs w:val="24"/>
          <w:lang w:eastAsia="ru-RU"/>
        </w:rPr>
        <w:t>2</w:t>
      </w:r>
      <w:r w:rsidR="0052749D" w:rsidRPr="00F54710">
        <w:rPr>
          <w:rFonts w:eastAsia="Times New Roman" w:cs="Times New Roman"/>
          <w:b/>
          <w:szCs w:val="24"/>
          <w:lang w:eastAsia="ru-RU"/>
        </w:rPr>
        <w:t>142</w:t>
      </w:r>
      <w:r w:rsidR="00DC7393" w:rsidRPr="00F54710">
        <w:rPr>
          <w:rFonts w:eastAsia="Times New Roman" w:cs="Times New Roman"/>
          <w:szCs w:val="24"/>
          <w:lang w:eastAsia="ru-RU"/>
        </w:rPr>
        <w:t xml:space="preserve"> – по новым или вновь открывшимся обстоятельствам,</w:t>
      </w:r>
      <w:r w:rsidR="00BE6620" w:rsidRPr="00F54710">
        <w:rPr>
          <w:rFonts w:eastAsia="Times New Roman" w:cs="Times New Roman"/>
          <w:szCs w:val="24"/>
          <w:lang w:eastAsia="ru-RU"/>
        </w:rPr>
        <w:t xml:space="preserve"> </w:t>
      </w:r>
      <w:r w:rsidR="006A4BCD" w:rsidRPr="00F54710">
        <w:rPr>
          <w:rFonts w:eastAsia="Times New Roman" w:cs="Times New Roman"/>
          <w:b/>
          <w:szCs w:val="24"/>
          <w:lang w:eastAsia="ru-RU"/>
        </w:rPr>
        <w:t>3</w:t>
      </w:r>
      <w:r w:rsidR="006A4BCD" w:rsidRPr="00F54710">
        <w:rPr>
          <w:rFonts w:eastAsia="Times New Roman" w:cs="Times New Roman"/>
          <w:szCs w:val="24"/>
          <w:lang w:eastAsia="ru-RU"/>
        </w:rPr>
        <w:t xml:space="preserve"> дела о проступках по новым и вновь открывшимся обстоятельствам, </w:t>
      </w:r>
      <w:r w:rsidR="00913C44" w:rsidRPr="00F54710">
        <w:rPr>
          <w:rFonts w:eastAsia="Times New Roman" w:cs="Times New Roman"/>
          <w:b/>
          <w:szCs w:val="24"/>
          <w:lang w:eastAsia="ru-RU"/>
        </w:rPr>
        <w:t>773</w:t>
      </w:r>
      <w:r w:rsidRPr="00F54710">
        <w:rPr>
          <w:rFonts w:eastAsia="Times New Roman" w:cs="Times New Roman"/>
          <w:szCs w:val="24"/>
          <w:lang w:eastAsia="ru-RU"/>
        </w:rPr>
        <w:t xml:space="preserve"> – в порядке гражданского судопроизводства, </w:t>
      </w:r>
      <w:r w:rsidR="00913C44" w:rsidRPr="00F54710">
        <w:rPr>
          <w:rFonts w:eastAsia="Times New Roman" w:cs="Times New Roman"/>
          <w:b/>
          <w:szCs w:val="24"/>
          <w:lang w:eastAsia="ru-RU"/>
        </w:rPr>
        <w:t>203</w:t>
      </w:r>
      <w:r w:rsidR="00E0674E" w:rsidRPr="00F54710">
        <w:rPr>
          <w:rFonts w:eastAsia="Times New Roman" w:cs="Times New Roman"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 xml:space="preserve">– по экономическим делам, </w:t>
      </w:r>
      <w:r w:rsidR="00913C44" w:rsidRPr="00F54710">
        <w:rPr>
          <w:rFonts w:eastAsia="Times New Roman" w:cs="Times New Roman"/>
          <w:b/>
          <w:szCs w:val="24"/>
          <w:lang w:eastAsia="ru-RU"/>
        </w:rPr>
        <w:t>170</w:t>
      </w:r>
      <w:r w:rsidR="00BE6620" w:rsidRPr="00F54710">
        <w:rPr>
          <w:rFonts w:eastAsia="Times New Roman" w:cs="Times New Roman"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>– по административным делам</w:t>
      </w:r>
      <w:r w:rsidR="00E0674E" w:rsidRPr="00F54710">
        <w:rPr>
          <w:rFonts w:eastAsia="Times New Roman" w:cs="Times New Roman"/>
          <w:szCs w:val="24"/>
          <w:lang w:eastAsia="ru-RU"/>
        </w:rPr>
        <w:t>.</w:t>
      </w:r>
    </w:p>
    <w:p w:rsidR="00C81F60" w:rsidRPr="00F54710" w:rsidRDefault="00BE6620" w:rsidP="00DC7393">
      <w:pPr>
        <w:spacing w:after="0" w:line="240" w:lineRule="auto"/>
        <w:rPr>
          <w:rFonts w:cs="Times New Roman"/>
          <w:i/>
          <w:szCs w:val="24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  <w:r w:rsidR="002A6A4A" w:rsidRPr="00F54710">
        <w:rPr>
          <w:rFonts w:cs="Times New Roman"/>
          <w:i/>
          <w:szCs w:val="24"/>
        </w:rPr>
        <w:t>З</w:t>
      </w:r>
      <w:r w:rsidR="00C81F60" w:rsidRPr="00F54710">
        <w:rPr>
          <w:rFonts w:cs="Times New Roman"/>
          <w:i/>
          <w:szCs w:val="24"/>
        </w:rPr>
        <w:t>а 201</w:t>
      </w:r>
      <w:r w:rsidR="002578B9" w:rsidRPr="00F54710">
        <w:rPr>
          <w:rFonts w:cs="Times New Roman"/>
          <w:i/>
          <w:szCs w:val="24"/>
        </w:rPr>
        <w:t>8</w:t>
      </w:r>
      <w:r w:rsidR="00C75550" w:rsidRPr="00F54710">
        <w:rPr>
          <w:rFonts w:cs="Times New Roman"/>
          <w:i/>
          <w:szCs w:val="24"/>
        </w:rPr>
        <w:t xml:space="preserve"> год</w:t>
      </w:r>
      <w:r w:rsidR="00C81F60" w:rsidRPr="00F54710">
        <w:rPr>
          <w:rFonts w:cs="Times New Roman"/>
          <w:i/>
          <w:szCs w:val="24"/>
        </w:rPr>
        <w:t xml:space="preserve"> поступил </w:t>
      </w:r>
      <w:r w:rsidR="004C686D" w:rsidRPr="00F54710">
        <w:rPr>
          <w:rFonts w:cs="Times New Roman"/>
          <w:i/>
          <w:szCs w:val="24"/>
        </w:rPr>
        <w:t>1531</w:t>
      </w:r>
      <w:r w:rsidR="00C266D8" w:rsidRPr="00F54710">
        <w:rPr>
          <w:rFonts w:cs="Times New Roman"/>
          <w:i/>
          <w:szCs w:val="24"/>
          <w:lang w:val="ky-KG"/>
        </w:rPr>
        <w:t xml:space="preserve"> </w:t>
      </w:r>
      <w:r w:rsidR="00C81F60" w:rsidRPr="00F54710">
        <w:rPr>
          <w:rFonts w:cs="Times New Roman"/>
          <w:i/>
          <w:szCs w:val="24"/>
        </w:rPr>
        <w:t>судебны</w:t>
      </w:r>
      <w:r w:rsidR="00802632" w:rsidRPr="00F54710">
        <w:rPr>
          <w:rFonts w:cs="Times New Roman"/>
          <w:i/>
          <w:szCs w:val="24"/>
        </w:rPr>
        <w:t>й</w:t>
      </w:r>
      <w:r w:rsidR="00C81F60" w:rsidRPr="00F54710">
        <w:rPr>
          <w:rFonts w:cs="Times New Roman"/>
          <w:i/>
          <w:szCs w:val="24"/>
        </w:rPr>
        <w:t xml:space="preserve"> материал</w:t>
      </w:r>
      <w:r w:rsidR="009B338A" w:rsidRPr="00F54710">
        <w:rPr>
          <w:rFonts w:cs="Times New Roman"/>
          <w:i/>
          <w:szCs w:val="24"/>
        </w:rPr>
        <w:t>, то есть  в 201</w:t>
      </w:r>
      <w:r w:rsidR="00E339F5" w:rsidRPr="00F54710">
        <w:rPr>
          <w:rFonts w:cs="Times New Roman"/>
          <w:i/>
          <w:szCs w:val="24"/>
        </w:rPr>
        <w:t>9</w:t>
      </w:r>
      <w:r w:rsidR="009B338A" w:rsidRPr="00F54710">
        <w:rPr>
          <w:rFonts w:cs="Times New Roman"/>
          <w:i/>
          <w:szCs w:val="24"/>
        </w:rPr>
        <w:t xml:space="preserve"> году поступило </w:t>
      </w:r>
      <w:r w:rsidR="00D13E11" w:rsidRPr="00F54710">
        <w:rPr>
          <w:rFonts w:cs="Times New Roman"/>
          <w:i/>
          <w:szCs w:val="24"/>
        </w:rPr>
        <w:t xml:space="preserve">больше </w:t>
      </w:r>
      <w:r w:rsidR="009B338A" w:rsidRPr="00F54710">
        <w:rPr>
          <w:rFonts w:cs="Times New Roman"/>
          <w:i/>
          <w:szCs w:val="24"/>
        </w:rPr>
        <w:t xml:space="preserve">на </w:t>
      </w:r>
      <w:r w:rsidR="00B41C4C" w:rsidRPr="00F54710">
        <w:rPr>
          <w:rFonts w:cs="Times New Roman"/>
          <w:i/>
          <w:szCs w:val="24"/>
        </w:rPr>
        <w:t>147,</w:t>
      </w:r>
      <w:r w:rsidR="00A671CD" w:rsidRPr="00F54710">
        <w:rPr>
          <w:rFonts w:cs="Times New Roman"/>
          <w:i/>
          <w:szCs w:val="24"/>
        </w:rPr>
        <w:t>2</w:t>
      </w:r>
      <w:r w:rsidR="009B338A" w:rsidRPr="00F54710">
        <w:rPr>
          <w:rFonts w:cs="Times New Roman"/>
          <w:i/>
          <w:szCs w:val="24"/>
        </w:rPr>
        <w:t>%</w:t>
      </w:r>
      <w:r w:rsidR="002846F2" w:rsidRPr="00F54710">
        <w:rPr>
          <w:rFonts w:cs="Times New Roman"/>
          <w:i/>
          <w:szCs w:val="24"/>
        </w:rPr>
        <w:t xml:space="preserve">, в связи с </w:t>
      </w:r>
      <w:proofErr w:type="spellStart"/>
      <w:r w:rsidR="002846F2" w:rsidRPr="00F54710">
        <w:rPr>
          <w:rFonts w:cs="Times New Roman"/>
          <w:i/>
          <w:szCs w:val="24"/>
        </w:rPr>
        <w:t>гуманизацией</w:t>
      </w:r>
      <w:proofErr w:type="spellEnd"/>
      <w:r w:rsidR="002846F2" w:rsidRPr="00F54710">
        <w:rPr>
          <w:rFonts w:cs="Times New Roman"/>
          <w:i/>
          <w:szCs w:val="24"/>
        </w:rPr>
        <w:t>.</w:t>
      </w:r>
      <w:r w:rsidR="00C81F60" w:rsidRPr="00F54710">
        <w:rPr>
          <w:rFonts w:cs="Times New Roman"/>
          <w:i/>
          <w:szCs w:val="24"/>
        </w:rPr>
        <w:t xml:space="preserve"> </w:t>
      </w:r>
    </w:p>
    <w:p w:rsidR="00C81F60" w:rsidRPr="00F54710" w:rsidRDefault="00C81F60" w:rsidP="00DC739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B338A" w:rsidRPr="00F54710" w:rsidRDefault="009B338A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Судебными коллегиями Верховного суда Кыргызско</w:t>
      </w:r>
      <w:r w:rsidR="00D32A11" w:rsidRPr="00F54710">
        <w:rPr>
          <w:rFonts w:eastAsia="Times New Roman" w:cs="Times New Roman"/>
          <w:szCs w:val="24"/>
          <w:lang w:eastAsia="ru-RU"/>
        </w:rPr>
        <w:t>й Республики за 2019</w:t>
      </w:r>
      <w:r w:rsidR="0048423A" w:rsidRPr="00F54710">
        <w:rPr>
          <w:rFonts w:eastAsia="Times New Roman" w:cs="Times New Roman"/>
          <w:szCs w:val="24"/>
          <w:lang w:eastAsia="ru-RU"/>
        </w:rPr>
        <w:t xml:space="preserve"> </w:t>
      </w:r>
      <w:r w:rsidR="00D32A11" w:rsidRPr="00F54710">
        <w:rPr>
          <w:rFonts w:eastAsia="Times New Roman" w:cs="Times New Roman"/>
          <w:szCs w:val="24"/>
          <w:lang w:eastAsia="ru-RU"/>
        </w:rPr>
        <w:t>г</w:t>
      </w:r>
      <w:r w:rsidR="0048423A" w:rsidRPr="00F54710">
        <w:rPr>
          <w:rFonts w:eastAsia="Times New Roman" w:cs="Times New Roman"/>
          <w:szCs w:val="24"/>
          <w:lang w:eastAsia="ru-RU"/>
        </w:rPr>
        <w:t>од</w:t>
      </w:r>
      <w:r w:rsidRPr="00F54710">
        <w:rPr>
          <w:rFonts w:eastAsia="Times New Roman" w:cs="Times New Roman"/>
          <w:b/>
          <w:szCs w:val="24"/>
          <w:lang w:eastAsia="ru-RU"/>
        </w:rPr>
        <w:t xml:space="preserve">  рассмотрено </w:t>
      </w:r>
      <w:r w:rsidR="00D32A11" w:rsidRPr="00F54710">
        <w:rPr>
          <w:rFonts w:eastAsia="Times New Roman" w:cs="Times New Roman"/>
          <w:b/>
          <w:szCs w:val="24"/>
          <w:lang w:eastAsia="ru-RU"/>
        </w:rPr>
        <w:t>–</w:t>
      </w:r>
      <w:r w:rsidR="009339D1" w:rsidRPr="00F54710">
        <w:rPr>
          <w:rFonts w:eastAsia="Times New Roman" w:cs="Times New Roman"/>
          <w:b/>
          <w:szCs w:val="24"/>
          <w:lang w:eastAsia="ru-RU"/>
        </w:rPr>
        <w:t xml:space="preserve"> </w:t>
      </w:r>
      <w:r w:rsidR="00C70CC5" w:rsidRPr="00F54710">
        <w:rPr>
          <w:rFonts w:eastAsia="Times New Roman" w:cs="Times New Roman"/>
          <w:b/>
          <w:szCs w:val="24"/>
          <w:lang w:eastAsia="ru-RU"/>
        </w:rPr>
        <w:t>44</w:t>
      </w:r>
      <w:r w:rsidR="006A4BCD" w:rsidRPr="00F54710">
        <w:rPr>
          <w:rFonts w:eastAsia="Times New Roman" w:cs="Times New Roman"/>
          <w:b/>
          <w:szCs w:val="24"/>
          <w:lang w:eastAsia="ru-RU"/>
        </w:rPr>
        <w:t>71</w:t>
      </w:r>
      <w:r w:rsidR="0018492B" w:rsidRPr="00F54710">
        <w:rPr>
          <w:rFonts w:eastAsia="Times New Roman" w:cs="Times New Roman"/>
          <w:b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b/>
          <w:szCs w:val="24"/>
          <w:lang w:eastAsia="ru-RU"/>
        </w:rPr>
        <w:t>дел</w:t>
      </w:r>
      <w:r w:rsidR="0048423A" w:rsidRPr="00F54710">
        <w:rPr>
          <w:rFonts w:eastAsia="Times New Roman" w:cs="Times New Roman"/>
          <w:b/>
          <w:szCs w:val="24"/>
          <w:lang w:eastAsia="ru-RU"/>
        </w:rPr>
        <w:t>о</w:t>
      </w:r>
      <w:r w:rsidRPr="00F54710">
        <w:rPr>
          <w:rFonts w:eastAsia="Times New Roman" w:cs="Times New Roman"/>
          <w:szCs w:val="24"/>
          <w:lang w:eastAsia="ru-RU"/>
        </w:rPr>
        <w:t xml:space="preserve"> (201</w:t>
      </w:r>
      <w:r w:rsidR="00ED3274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>г</w:t>
      </w:r>
      <w:r w:rsidR="0045375A" w:rsidRPr="00F54710">
        <w:rPr>
          <w:rFonts w:eastAsia="Times New Roman" w:cs="Times New Roman"/>
          <w:szCs w:val="24"/>
          <w:lang w:eastAsia="ru-RU"/>
        </w:rPr>
        <w:t>.</w:t>
      </w:r>
      <w:r w:rsidR="00FB057D" w:rsidRPr="00F54710">
        <w:rPr>
          <w:rFonts w:eastAsia="Times New Roman" w:cs="Times New Roman"/>
          <w:szCs w:val="24"/>
          <w:lang w:eastAsia="ru-RU"/>
        </w:rPr>
        <w:t xml:space="preserve"> - </w:t>
      </w:r>
      <w:r w:rsidR="000570C5" w:rsidRPr="00F54710">
        <w:rPr>
          <w:rFonts w:eastAsia="Times New Roman" w:cs="Times New Roman"/>
          <w:szCs w:val="24"/>
          <w:lang w:eastAsia="ru-RU"/>
        </w:rPr>
        <w:t>5018</w:t>
      </w:r>
      <w:r w:rsidR="00457365" w:rsidRPr="00F54710">
        <w:rPr>
          <w:rFonts w:eastAsia="Times New Roman" w:cs="Times New Roman"/>
          <w:szCs w:val="24"/>
          <w:lang w:eastAsia="ru-RU"/>
        </w:rPr>
        <w:t xml:space="preserve"> дел</w:t>
      </w:r>
      <w:r w:rsidRPr="00F54710">
        <w:rPr>
          <w:rFonts w:eastAsia="Times New Roman" w:cs="Times New Roman"/>
          <w:szCs w:val="24"/>
          <w:lang w:eastAsia="ru-RU"/>
        </w:rPr>
        <w:t>)</w:t>
      </w:r>
      <w:r w:rsidR="00457365" w:rsidRPr="00F54710">
        <w:rPr>
          <w:rFonts w:eastAsia="Times New Roman" w:cs="Times New Roman"/>
          <w:szCs w:val="24"/>
          <w:lang w:eastAsia="ru-RU"/>
        </w:rPr>
        <w:t xml:space="preserve">, из них </w:t>
      </w:r>
      <w:r w:rsidR="00C70CC5" w:rsidRPr="00F54710">
        <w:rPr>
          <w:rFonts w:eastAsia="Times New Roman" w:cs="Times New Roman"/>
          <w:b/>
          <w:szCs w:val="24"/>
          <w:lang w:eastAsia="ru-RU"/>
        </w:rPr>
        <w:t>12</w:t>
      </w:r>
      <w:r w:rsidR="006A4BCD" w:rsidRPr="00F54710">
        <w:rPr>
          <w:rFonts w:eastAsia="Times New Roman" w:cs="Times New Roman"/>
          <w:b/>
          <w:szCs w:val="24"/>
          <w:lang w:eastAsia="ru-RU"/>
        </w:rPr>
        <w:t>16</w:t>
      </w:r>
      <w:r w:rsidR="00ED3274" w:rsidRPr="00F54710">
        <w:rPr>
          <w:rFonts w:eastAsia="Times New Roman" w:cs="Times New Roman"/>
          <w:szCs w:val="24"/>
          <w:lang w:eastAsia="ru-RU"/>
        </w:rPr>
        <w:t xml:space="preserve"> - </w:t>
      </w:r>
      <w:r w:rsidR="00457365" w:rsidRPr="00F54710">
        <w:rPr>
          <w:rFonts w:eastAsia="Times New Roman" w:cs="Times New Roman"/>
          <w:szCs w:val="24"/>
          <w:lang w:eastAsia="ru-RU"/>
        </w:rPr>
        <w:t xml:space="preserve">уголовных, </w:t>
      </w:r>
      <w:r w:rsidR="0018492B" w:rsidRPr="00F54710">
        <w:rPr>
          <w:rFonts w:eastAsia="Times New Roman" w:cs="Times New Roman"/>
          <w:b/>
          <w:szCs w:val="24"/>
          <w:lang w:eastAsia="ru-RU"/>
        </w:rPr>
        <w:t>1</w:t>
      </w:r>
      <w:r w:rsidR="00F5193F" w:rsidRPr="00F54710">
        <w:rPr>
          <w:rFonts w:eastAsia="Times New Roman" w:cs="Times New Roman"/>
          <w:b/>
          <w:szCs w:val="24"/>
          <w:lang w:eastAsia="ru-RU"/>
        </w:rPr>
        <w:t>980</w:t>
      </w:r>
      <w:r w:rsidR="00457365" w:rsidRPr="00F54710">
        <w:rPr>
          <w:rFonts w:eastAsia="Times New Roman" w:cs="Times New Roman"/>
          <w:szCs w:val="24"/>
          <w:lang w:eastAsia="ru-RU"/>
        </w:rPr>
        <w:t xml:space="preserve"> - гражданских,  </w:t>
      </w:r>
      <w:r w:rsidR="00F5193F" w:rsidRPr="00F54710">
        <w:rPr>
          <w:rFonts w:eastAsia="Times New Roman" w:cs="Times New Roman"/>
          <w:b/>
          <w:szCs w:val="24"/>
          <w:lang w:eastAsia="ru-RU"/>
        </w:rPr>
        <w:t>299</w:t>
      </w:r>
      <w:r w:rsidR="0018492B" w:rsidRPr="00F54710">
        <w:rPr>
          <w:rFonts w:eastAsia="Times New Roman" w:cs="Times New Roman"/>
          <w:szCs w:val="24"/>
          <w:lang w:eastAsia="ru-RU"/>
        </w:rPr>
        <w:t xml:space="preserve"> </w:t>
      </w:r>
      <w:r w:rsidR="00457365" w:rsidRPr="00F54710">
        <w:rPr>
          <w:rFonts w:eastAsia="Times New Roman" w:cs="Times New Roman"/>
          <w:szCs w:val="24"/>
          <w:lang w:eastAsia="ru-RU"/>
        </w:rPr>
        <w:t xml:space="preserve">- экономических, </w:t>
      </w:r>
      <w:r w:rsidR="00F5193F" w:rsidRPr="00F54710">
        <w:rPr>
          <w:rFonts w:eastAsia="Times New Roman" w:cs="Times New Roman"/>
          <w:b/>
          <w:szCs w:val="24"/>
          <w:lang w:eastAsia="ru-RU"/>
        </w:rPr>
        <w:t>891</w:t>
      </w:r>
      <w:r w:rsidR="00457365" w:rsidRPr="00F54710">
        <w:rPr>
          <w:rFonts w:eastAsia="Times New Roman" w:cs="Times New Roman"/>
          <w:szCs w:val="24"/>
          <w:lang w:eastAsia="ru-RU"/>
        </w:rPr>
        <w:t xml:space="preserve"> - административных, </w:t>
      </w:r>
      <w:r w:rsidR="00F5193F" w:rsidRPr="00F54710">
        <w:rPr>
          <w:rFonts w:eastAsia="Times New Roman" w:cs="Times New Roman"/>
          <w:b/>
          <w:szCs w:val="24"/>
          <w:lang w:eastAsia="ru-RU"/>
        </w:rPr>
        <w:t>66</w:t>
      </w:r>
      <w:r w:rsidR="00ED3274" w:rsidRPr="00F54710">
        <w:rPr>
          <w:rFonts w:eastAsia="Times New Roman" w:cs="Times New Roman"/>
          <w:szCs w:val="24"/>
          <w:lang w:eastAsia="ru-RU"/>
        </w:rPr>
        <w:t xml:space="preserve"> </w:t>
      </w:r>
      <w:r w:rsidR="00457365" w:rsidRPr="00F54710">
        <w:rPr>
          <w:rFonts w:eastAsia="Times New Roman" w:cs="Times New Roman"/>
          <w:szCs w:val="24"/>
          <w:lang w:eastAsia="ru-RU"/>
        </w:rPr>
        <w:t>- дел об административных правонарушениях</w:t>
      </w:r>
      <w:r w:rsidR="00F5193F" w:rsidRPr="00F54710">
        <w:rPr>
          <w:rFonts w:eastAsia="Times New Roman" w:cs="Times New Roman"/>
          <w:szCs w:val="24"/>
          <w:lang w:eastAsia="ru-RU"/>
        </w:rPr>
        <w:t xml:space="preserve">, </w:t>
      </w:r>
      <w:r w:rsidR="00F5193F" w:rsidRPr="00F54710">
        <w:rPr>
          <w:rFonts w:eastAsia="Times New Roman" w:cs="Times New Roman"/>
          <w:b/>
          <w:szCs w:val="24"/>
          <w:lang w:eastAsia="ru-RU"/>
        </w:rPr>
        <w:t>19</w:t>
      </w:r>
      <w:r w:rsidR="00F5193F" w:rsidRPr="00F54710">
        <w:rPr>
          <w:rFonts w:eastAsia="Times New Roman" w:cs="Times New Roman"/>
          <w:szCs w:val="24"/>
          <w:lang w:eastAsia="ru-RU"/>
        </w:rPr>
        <w:t xml:space="preserve"> – дел о проступках.</w:t>
      </w:r>
    </w:p>
    <w:p w:rsidR="00D32A11" w:rsidRPr="00F54710" w:rsidRDefault="00D32A11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9339D1" w:rsidRPr="00F54710" w:rsidRDefault="00457365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 xml:space="preserve">Судебных материалов  рассмотрено </w:t>
      </w:r>
      <w:r w:rsidR="006D322F" w:rsidRPr="00F54710">
        <w:rPr>
          <w:rFonts w:eastAsia="Times New Roman" w:cs="Times New Roman"/>
          <w:b/>
          <w:szCs w:val="24"/>
          <w:lang w:eastAsia="ru-RU"/>
        </w:rPr>
        <w:t>–</w:t>
      </w:r>
      <w:r w:rsidR="0018492B" w:rsidRPr="00F54710">
        <w:rPr>
          <w:rFonts w:eastAsia="Times New Roman" w:cs="Times New Roman"/>
          <w:b/>
          <w:szCs w:val="24"/>
          <w:lang w:eastAsia="ru-RU"/>
        </w:rPr>
        <w:t xml:space="preserve"> </w:t>
      </w:r>
      <w:r w:rsidR="0045375A" w:rsidRPr="00F54710">
        <w:rPr>
          <w:rFonts w:eastAsia="Times New Roman" w:cs="Times New Roman"/>
          <w:b/>
          <w:szCs w:val="24"/>
          <w:lang w:eastAsia="ru-RU"/>
        </w:rPr>
        <w:t>3</w:t>
      </w:r>
      <w:r w:rsidR="0052749D" w:rsidRPr="00F54710">
        <w:rPr>
          <w:rFonts w:eastAsia="Times New Roman" w:cs="Times New Roman"/>
          <w:b/>
          <w:szCs w:val="24"/>
          <w:lang w:eastAsia="ru-RU"/>
        </w:rPr>
        <w:t xml:space="preserve"> </w:t>
      </w:r>
      <w:r w:rsidR="0045375A" w:rsidRPr="00F54710">
        <w:rPr>
          <w:rFonts w:eastAsia="Times New Roman" w:cs="Times New Roman"/>
          <w:b/>
          <w:szCs w:val="24"/>
          <w:lang w:eastAsia="ru-RU"/>
        </w:rPr>
        <w:t>35</w:t>
      </w:r>
      <w:r w:rsidR="006A4BCD" w:rsidRPr="00F54710">
        <w:rPr>
          <w:rFonts w:eastAsia="Times New Roman" w:cs="Times New Roman"/>
          <w:b/>
          <w:szCs w:val="24"/>
          <w:lang w:eastAsia="ru-RU"/>
        </w:rPr>
        <w:t>4</w:t>
      </w:r>
      <w:r w:rsidR="006D322F" w:rsidRPr="00F54710">
        <w:rPr>
          <w:rFonts w:eastAsia="Times New Roman" w:cs="Times New Roman"/>
          <w:b/>
          <w:szCs w:val="24"/>
          <w:lang w:eastAsia="ru-RU"/>
        </w:rPr>
        <w:t xml:space="preserve"> дел</w:t>
      </w:r>
      <w:r w:rsidR="0048423A" w:rsidRPr="00F54710">
        <w:rPr>
          <w:rFonts w:eastAsia="Times New Roman" w:cs="Times New Roman"/>
          <w:b/>
          <w:szCs w:val="24"/>
          <w:lang w:eastAsia="ru-RU"/>
        </w:rPr>
        <w:t>а</w:t>
      </w:r>
      <w:r w:rsidRPr="00F54710">
        <w:rPr>
          <w:rFonts w:eastAsia="Times New Roman" w:cs="Times New Roman"/>
          <w:szCs w:val="24"/>
          <w:lang w:eastAsia="ru-RU"/>
        </w:rPr>
        <w:t xml:space="preserve"> (201</w:t>
      </w:r>
      <w:r w:rsidR="00ED3274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г. - </w:t>
      </w:r>
      <w:r w:rsidR="0045375A" w:rsidRPr="00F54710">
        <w:rPr>
          <w:rFonts w:eastAsia="Times New Roman" w:cs="Times New Roman"/>
          <w:szCs w:val="24"/>
          <w:lang w:eastAsia="ru-RU"/>
        </w:rPr>
        <w:t>1319</w:t>
      </w:r>
      <w:r w:rsidRPr="00F54710">
        <w:rPr>
          <w:rFonts w:eastAsia="Times New Roman" w:cs="Times New Roman"/>
          <w:szCs w:val="24"/>
          <w:lang w:eastAsia="ru-RU"/>
        </w:rPr>
        <w:t xml:space="preserve">), из них </w:t>
      </w:r>
      <w:r w:rsidR="0052749D" w:rsidRPr="00F54710">
        <w:rPr>
          <w:rFonts w:eastAsia="Times New Roman" w:cs="Times New Roman"/>
          <w:b/>
          <w:szCs w:val="24"/>
          <w:lang w:eastAsia="ru-RU"/>
        </w:rPr>
        <w:t>517</w:t>
      </w:r>
      <w:r w:rsidR="00ED3274" w:rsidRPr="00F54710">
        <w:rPr>
          <w:rFonts w:eastAsia="Times New Roman" w:cs="Times New Roman"/>
          <w:szCs w:val="24"/>
          <w:lang w:eastAsia="ru-RU"/>
        </w:rPr>
        <w:t xml:space="preserve"> - </w:t>
      </w:r>
      <w:r w:rsidRPr="00F54710">
        <w:rPr>
          <w:rFonts w:eastAsia="Times New Roman" w:cs="Times New Roman"/>
          <w:szCs w:val="24"/>
          <w:lang w:eastAsia="ru-RU"/>
        </w:rPr>
        <w:t xml:space="preserve">уголовных, </w:t>
      </w:r>
      <w:r w:rsidR="0052749D" w:rsidRPr="00F54710">
        <w:rPr>
          <w:rFonts w:eastAsia="Times New Roman" w:cs="Times New Roman"/>
          <w:b/>
          <w:szCs w:val="24"/>
          <w:lang w:eastAsia="ru-RU"/>
        </w:rPr>
        <w:t>2026</w:t>
      </w:r>
      <w:r w:rsidR="0052749D" w:rsidRPr="00F54710">
        <w:rPr>
          <w:rFonts w:eastAsia="Times New Roman" w:cs="Times New Roman"/>
          <w:szCs w:val="24"/>
          <w:lang w:eastAsia="ru-RU"/>
        </w:rPr>
        <w:t xml:space="preserve"> – по новым или вновь открывшимся обстоятельствам</w:t>
      </w:r>
      <w:r w:rsidR="008B38E7" w:rsidRPr="00F54710">
        <w:rPr>
          <w:rFonts w:eastAsia="Times New Roman" w:cs="Times New Roman"/>
          <w:szCs w:val="24"/>
          <w:lang w:eastAsia="ru-RU"/>
        </w:rPr>
        <w:t xml:space="preserve">, </w:t>
      </w:r>
      <w:r w:rsidR="008B38E7" w:rsidRPr="00F54710">
        <w:rPr>
          <w:rFonts w:eastAsia="Times New Roman" w:cs="Times New Roman"/>
          <w:b/>
          <w:szCs w:val="24"/>
          <w:lang w:eastAsia="ru-RU"/>
        </w:rPr>
        <w:t>3</w:t>
      </w:r>
      <w:r w:rsidR="008B38E7" w:rsidRPr="00F54710">
        <w:rPr>
          <w:rFonts w:eastAsia="Times New Roman" w:cs="Times New Roman"/>
          <w:szCs w:val="24"/>
          <w:lang w:eastAsia="ru-RU"/>
        </w:rPr>
        <w:t xml:space="preserve"> - дела о проступках по новым и вновь открывшимся обстоятельствам, </w:t>
      </w:r>
      <w:r w:rsidR="0045375A" w:rsidRPr="00F54710">
        <w:rPr>
          <w:rFonts w:eastAsia="Times New Roman" w:cs="Times New Roman"/>
          <w:b/>
          <w:szCs w:val="24"/>
          <w:lang w:eastAsia="ru-RU"/>
        </w:rPr>
        <w:t>554</w:t>
      </w:r>
      <w:r w:rsidR="00986C37" w:rsidRPr="00F54710">
        <w:rPr>
          <w:rFonts w:eastAsia="Times New Roman" w:cs="Times New Roman"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 xml:space="preserve">- гражданских, </w:t>
      </w:r>
      <w:r w:rsidR="0045375A" w:rsidRPr="00F54710">
        <w:rPr>
          <w:rFonts w:eastAsia="Times New Roman" w:cs="Times New Roman"/>
          <w:b/>
          <w:szCs w:val="24"/>
          <w:lang w:eastAsia="ru-RU"/>
        </w:rPr>
        <w:t>140</w:t>
      </w:r>
      <w:r w:rsidRPr="00F54710">
        <w:rPr>
          <w:rFonts w:eastAsia="Times New Roman" w:cs="Times New Roman"/>
          <w:szCs w:val="24"/>
          <w:lang w:eastAsia="ru-RU"/>
        </w:rPr>
        <w:t xml:space="preserve"> - экономических, </w:t>
      </w:r>
      <w:r w:rsidR="0045375A" w:rsidRPr="00F54710">
        <w:rPr>
          <w:rFonts w:eastAsia="Times New Roman" w:cs="Times New Roman"/>
          <w:b/>
          <w:szCs w:val="24"/>
          <w:lang w:eastAsia="ru-RU"/>
        </w:rPr>
        <w:t>113</w:t>
      </w:r>
      <w:r w:rsidR="00986C37" w:rsidRPr="00F54710">
        <w:rPr>
          <w:rFonts w:eastAsia="Times New Roman" w:cs="Times New Roman"/>
          <w:szCs w:val="24"/>
          <w:lang w:eastAsia="ru-RU"/>
        </w:rPr>
        <w:t xml:space="preserve"> </w:t>
      </w:r>
      <w:r w:rsidR="006D322F" w:rsidRPr="00F54710">
        <w:rPr>
          <w:rFonts w:eastAsia="Times New Roman" w:cs="Times New Roman"/>
          <w:szCs w:val="24"/>
          <w:lang w:eastAsia="ru-RU"/>
        </w:rPr>
        <w:t>–</w:t>
      </w:r>
      <w:r w:rsidRPr="00F54710">
        <w:rPr>
          <w:rFonts w:eastAsia="Times New Roman" w:cs="Times New Roman"/>
          <w:szCs w:val="24"/>
          <w:lang w:eastAsia="ru-RU"/>
        </w:rPr>
        <w:t xml:space="preserve"> административных</w:t>
      </w:r>
      <w:r w:rsidR="006D322F" w:rsidRPr="00F54710">
        <w:rPr>
          <w:rFonts w:eastAsia="Times New Roman" w:cs="Times New Roman"/>
          <w:szCs w:val="24"/>
          <w:lang w:eastAsia="ru-RU"/>
        </w:rPr>
        <w:t xml:space="preserve"> дел</w:t>
      </w:r>
      <w:r w:rsidRPr="00F54710">
        <w:rPr>
          <w:rFonts w:eastAsia="Times New Roman" w:cs="Times New Roman"/>
          <w:szCs w:val="24"/>
          <w:lang w:eastAsia="ru-RU"/>
        </w:rPr>
        <w:t xml:space="preserve">.   </w:t>
      </w:r>
    </w:p>
    <w:p w:rsidR="009339D1" w:rsidRPr="00F54710" w:rsidRDefault="009339D1" w:rsidP="00DC7393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Всего за 2019 год рассмотрено </w:t>
      </w:r>
      <w:r w:rsidR="0045375A" w:rsidRPr="00F54710">
        <w:rPr>
          <w:rFonts w:eastAsia="Times New Roman" w:cs="Times New Roman"/>
          <w:szCs w:val="24"/>
          <w:lang w:eastAsia="ru-RU"/>
        </w:rPr>
        <w:t>7</w:t>
      </w:r>
      <w:r w:rsidR="006F6993" w:rsidRPr="00F54710">
        <w:rPr>
          <w:rFonts w:eastAsia="Times New Roman" w:cs="Times New Roman"/>
          <w:szCs w:val="24"/>
          <w:lang w:eastAsia="ru-RU"/>
        </w:rPr>
        <w:t xml:space="preserve"> </w:t>
      </w:r>
      <w:r w:rsidR="0045375A" w:rsidRPr="00F54710">
        <w:rPr>
          <w:rFonts w:eastAsia="Times New Roman" w:cs="Times New Roman"/>
          <w:szCs w:val="24"/>
          <w:lang w:eastAsia="ru-RU"/>
        </w:rPr>
        <w:t>8</w:t>
      </w:r>
      <w:r w:rsidR="008B38E7" w:rsidRPr="00F54710">
        <w:rPr>
          <w:rFonts w:eastAsia="Times New Roman" w:cs="Times New Roman"/>
          <w:szCs w:val="24"/>
          <w:lang w:eastAsia="ru-RU"/>
        </w:rPr>
        <w:t>25</w:t>
      </w:r>
      <w:r w:rsidRPr="00F54710">
        <w:rPr>
          <w:rFonts w:eastAsia="Times New Roman" w:cs="Times New Roman"/>
          <w:szCs w:val="24"/>
          <w:lang w:eastAsia="ru-RU"/>
        </w:rPr>
        <w:t xml:space="preserve"> дел и судебных материалов  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(2018г. </w:t>
      </w:r>
      <w:r w:rsidR="006F6993" w:rsidRPr="00F54710">
        <w:rPr>
          <w:rFonts w:eastAsia="Times New Roman" w:cs="Times New Roman"/>
          <w:i/>
          <w:szCs w:val="24"/>
          <w:lang w:eastAsia="ru-RU"/>
        </w:rPr>
        <w:t>–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</w:t>
      </w:r>
      <w:r w:rsidR="0045375A" w:rsidRPr="00F54710">
        <w:rPr>
          <w:rFonts w:eastAsia="Times New Roman" w:cs="Times New Roman"/>
          <w:i/>
          <w:szCs w:val="24"/>
          <w:lang w:eastAsia="ru-RU"/>
        </w:rPr>
        <w:t>6</w:t>
      </w:r>
      <w:r w:rsidR="006F6993" w:rsidRPr="00F54710">
        <w:rPr>
          <w:rFonts w:eastAsia="Times New Roman" w:cs="Times New Roman"/>
          <w:i/>
          <w:szCs w:val="24"/>
          <w:lang w:eastAsia="ru-RU"/>
        </w:rPr>
        <w:t xml:space="preserve"> </w:t>
      </w:r>
      <w:r w:rsidR="0045375A" w:rsidRPr="00F54710">
        <w:rPr>
          <w:rFonts w:eastAsia="Times New Roman" w:cs="Times New Roman"/>
          <w:i/>
          <w:szCs w:val="24"/>
          <w:lang w:eastAsia="ru-RU"/>
        </w:rPr>
        <w:t>337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дел и судебных материалов).   </w:t>
      </w:r>
    </w:p>
    <w:p w:rsidR="00457365" w:rsidRPr="00F54710" w:rsidRDefault="00457365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9B338A" w:rsidRPr="00F54710" w:rsidRDefault="002F3336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>Рассмотрение уголовных дел</w:t>
      </w:r>
    </w:p>
    <w:p w:rsidR="00671CA2" w:rsidRPr="00F54710" w:rsidRDefault="00671CA2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2F3336" w:rsidRPr="00F54710" w:rsidRDefault="002F3336" w:rsidP="00DC7393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lastRenderedPageBreak/>
        <w:tab/>
      </w:r>
      <w:r w:rsidRPr="00F54710">
        <w:rPr>
          <w:rFonts w:eastAsia="Times New Roman" w:cs="Times New Roman"/>
          <w:szCs w:val="24"/>
          <w:lang w:eastAsia="ru-RU"/>
        </w:rPr>
        <w:t>Судебной коллегией по уголовным делам и</w:t>
      </w:r>
      <w:r w:rsidR="00D313BA" w:rsidRPr="00F54710">
        <w:rPr>
          <w:rFonts w:eastAsia="Times New Roman" w:cs="Times New Roman"/>
          <w:szCs w:val="24"/>
          <w:lang w:eastAsia="ru-RU"/>
        </w:rPr>
        <w:t xml:space="preserve"> делам о</w:t>
      </w:r>
      <w:r w:rsidR="003E3095" w:rsidRPr="00F54710">
        <w:rPr>
          <w:rFonts w:eastAsia="Times New Roman" w:cs="Times New Roman"/>
          <w:szCs w:val="24"/>
          <w:lang w:eastAsia="ru-RU"/>
        </w:rPr>
        <w:t xml:space="preserve"> проступках</w:t>
      </w:r>
      <w:r w:rsidRPr="00F54710">
        <w:rPr>
          <w:rFonts w:eastAsia="Times New Roman" w:cs="Times New Roman"/>
          <w:szCs w:val="24"/>
          <w:lang w:eastAsia="ru-RU"/>
        </w:rPr>
        <w:t xml:space="preserve"> за 2019 год было рассмотрено </w:t>
      </w:r>
      <w:r w:rsidR="00D313BA" w:rsidRPr="00F54710">
        <w:rPr>
          <w:rFonts w:eastAsia="Times New Roman" w:cs="Times New Roman"/>
          <w:szCs w:val="24"/>
          <w:lang w:eastAsia="ru-RU"/>
        </w:rPr>
        <w:t>–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380592" w:rsidRPr="00F54710">
        <w:rPr>
          <w:rFonts w:eastAsia="Times New Roman" w:cs="Times New Roman"/>
          <w:b/>
          <w:szCs w:val="24"/>
          <w:lang w:eastAsia="ru-RU"/>
        </w:rPr>
        <w:t>12</w:t>
      </w:r>
      <w:r w:rsidR="008B38E7" w:rsidRPr="00F54710">
        <w:rPr>
          <w:rFonts w:eastAsia="Times New Roman" w:cs="Times New Roman"/>
          <w:b/>
          <w:szCs w:val="24"/>
          <w:lang w:eastAsia="ru-RU"/>
        </w:rPr>
        <w:t>16</w:t>
      </w:r>
      <w:r w:rsidR="00DD52BF" w:rsidRPr="00F54710">
        <w:rPr>
          <w:rFonts w:eastAsia="Times New Roman" w:cs="Times New Roman"/>
          <w:szCs w:val="24"/>
          <w:lang w:eastAsia="ru-RU"/>
        </w:rPr>
        <w:t xml:space="preserve"> уголовных дел</w:t>
      </w:r>
      <w:r w:rsidR="008C2858" w:rsidRPr="00F54710">
        <w:rPr>
          <w:rFonts w:eastAsia="Times New Roman" w:cs="Times New Roman"/>
          <w:szCs w:val="24"/>
          <w:lang w:eastAsia="ru-RU"/>
        </w:rPr>
        <w:t xml:space="preserve"> в отношении </w:t>
      </w:r>
      <w:r w:rsidR="008C2858" w:rsidRPr="00F54710">
        <w:rPr>
          <w:rFonts w:eastAsia="Times New Roman" w:cs="Times New Roman"/>
          <w:b/>
          <w:szCs w:val="24"/>
          <w:lang w:eastAsia="ru-RU"/>
        </w:rPr>
        <w:t>1514</w:t>
      </w:r>
      <w:r w:rsidR="008C2858" w:rsidRPr="00F54710">
        <w:rPr>
          <w:rFonts w:eastAsia="Times New Roman" w:cs="Times New Roman"/>
          <w:szCs w:val="24"/>
          <w:lang w:eastAsia="ru-RU"/>
        </w:rPr>
        <w:t xml:space="preserve"> лиц</w:t>
      </w:r>
      <w:r w:rsidR="00DD52BF" w:rsidRPr="00F54710">
        <w:rPr>
          <w:rFonts w:eastAsia="Times New Roman" w:cs="Times New Roman"/>
          <w:szCs w:val="24"/>
          <w:lang w:eastAsia="ru-RU"/>
        </w:rPr>
        <w:t xml:space="preserve">, что на </w:t>
      </w:r>
      <w:r w:rsidR="00B17A88" w:rsidRPr="00F54710">
        <w:rPr>
          <w:rFonts w:eastAsia="Times New Roman" w:cs="Times New Roman"/>
          <w:b/>
          <w:szCs w:val="24"/>
          <w:lang w:eastAsia="ru-RU"/>
        </w:rPr>
        <w:t>1</w:t>
      </w:r>
      <w:r w:rsidR="008C2858" w:rsidRPr="00F54710">
        <w:rPr>
          <w:rFonts w:eastAsia="Times New Roman" w:cs="Times New Roman"/>
          <w:b/>
          <w:szCs w:val="24"/>
          <w:lang w:eastAsia="ru-RU"/>
        </w:rPr>
        <w:t>8</w:t>
      </w:r>
      <w:r w:rsidR="00DD52BF" w:rsidRPr="00F54710">
        <w:rPr>
          <w:rFonts w:eastAsia="Times New Roman" w:cs="Times New Roman"/>
          <w:b/>
          <w:szCs w:val="24"/>
          <w:lang w:eastAsia="ru-RU"/>
        </w:rPr>
        <w:t>,</w:t>
      </w:r>
      <w:r w:rsidR="008B38E7" w:rsidRPr="00F54710">
        <w:rPr>
          <w:rFonts w:eastAsia="Times New Roman" w:cs="Times New Roman"/>
          <w:b/>
          <w:szCs w:val="24"/>
          <w:lang w:eastAsia="ru-RU"/>
        </w:rPr>
        <w:t>4</w:t>
      </w:r>
      <w:r w:rsidR="00DD52BF" w:rsidRPr="00F54710">
        <w:rPr>
          <w:rFonts w:eastAsia="Times New Roman" w:cs="Times New Roman"/>
          <w:b/>
          <w:szCs w:val="24"/>
          <w:lang w:eastAsia="ru-RU"/>
        </w:rPr>
        <w:t>%</w:t>
      </w:r>
      <w:r w:rsidR="00DD52BF" w:rsidRPr="00F54710">
        <w:rPr>
          <w:rFonts w:eastAsia="Times New Roman" w:cs="Times New Roman"/>
          <w:szCs w:val="24"/>
          <w:lang w:eastAsia="ru-RU"/>
        </w:rPr>
        <w:t xml:space="preserve"> </w:t>
      </w:r>
      <w:r w:rsidR="00E24097" w:rsidRPr="00F54710">
        <w:rPr>
          <w:rFonts w:eastAsia="Times New Roman" w:cs="Times New Roman"/>
          <w:szCs w:val="24"/>
          <w:lang w:eastAsia="ru-RU"/>
        </w:rPr>
        <w:t>меньше</w:t>
      </w:r>
      <w:r w:rsidR="00DD52BF" w:rsidRPr="00F54710">
        <w:rPr>
          <w:rFonts w:eastAsia="Times New Roman" w:cs="Times New Roman"/>
          <w:szCs w:val="24"/>
          <w:lang w:eastAsia="ru-RU"/>
        </w:rPr>
        <w:t xml:space="preserve"> в сравнении </w:t>
      </w:r>
      <w:r w:rsidR="003C24BA" w:rsidRPr="00F54710">
        <w:rPr>
          <w:rFonts w:eastAsia="Times New Roman" w:cs="Times New Roman"/>
          <w:szCs w:val="24"/>
          <w:lang w:eastAsia="ru-RU"/>
        </w:rPr>
        <w:t xml:space="preserve">с прошлым отчетным периодом </w:t>
      </w:r>
      <w:r w:rsidR="003C24BA" w:rsidRPr="00F54710">
        <w:rPr>
          <w:rFonts w:eastAsia="Times New Roman" w:cs="Times New Roman"/>
          <w:i/>
          <w:szCs w:val="24"/>
          <w:lang w:eastAsia="ru-RU"/>
        </w:rPr>
        <w:t xml:space="preserve">(2018г. – </w:t>
      </w:r>
      <w:r w:rsidR="008C2858" w:rsidRPr="00F54710">
        <w:rPr>
          <w:rFonts w:eastAsia="Times New Roman" w:cs="Times New Roman"/>
          <w:i/>
          <w:szCs w:val="24"/>
          <w:lang w:eastAsia="ru-RU"/>
        </w:rPr>
        <w:t>1490</w:t>
      </w:r>
      <w:r w:rsidR="003C24BA" w:rsidRPr="00F54710">
        <w:rPr>
          <w:rFonts w:eastAsia="Times New Roman" w:cs="Times New Roman"/>
          <w:i/>
          <w:szCs w:val="24"/>
          <w:lang w:eastAsia="ru-RU"/>
        </w:rPr>
        <w:t xml:space="preserve"> дел).</w:t>
      </w:r>
    </w:p>
    <w:p w:rsidR="003C24BA" w:rsidRPr="00F54710" w:rsidRDefault="00F814FB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Из </w:t>
      </w:r>
      <w:r w:rsidR="002174FC" w:rsidRPr="00F54710">
        <w:rPr>
          <w:rFonts w:eastAsia="Times New Roman" w:cs="Times New Roman"/>
          <w:szCs w:val="24"/>
          <w:lang w:eastAsia="ru-RU"/>
        </w:rPr>
        <w:t>808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F54710">
        <w:rPr>
          <w:rFonts w:eastAsia="Times New Roman" w:cs="Times New Roman"/>
          <w:szCs w:val="24"/>
          <w:lang w:val="ky-KG" w:eastAsia="ru-RU"/>
        </w:rPr>
        <w:t>кассационных</w:t>
      </w:r>
      <w:proofErr w:type="spellEnd"/>
      <w:r w:rsidR="00472A6C" w:rsidRPr="00F54710">
        <w:rPr>
          <w:rFonts w:eastAsia="Times New Roman" w:cs="Times New Roman"/>
          <w:szCs w:val="24"/>
          <w:lang w:eastAsia="ru-RU"/>
        </w:rPr>
        <w:t xml:space="preserve"> </w:t>
      </w:r>
      <w:r w:rsidR="00472A6C" w:rsidRPr="00F54710">
        <w:rPr>
          <w:rFonts w:eastAsia="Times New Roman" w:cs="Times New Roman"/>
          <w:b/>
          <w:szCs w:val="24"/>
          <w:lang w:eastAsia="ru-RU"/>
        </w:rPr>
        <w:t>жалоб</w:t>
      </w:r>
      <w:r w:rsidR="00472A6C" w:rsidRPr="00F54710">
        <w:rPr>
          <w:rFonts w:eastAsia="Times New Roman" w:cs="Times New Roman"/>
          <w:szCs w:val="24"/>
          <w:lang w:eastAsia="ru-RU"/>
        </w:rPr>
        <w:t xml:space="preserve"> </w:t>
      </w:r>
      <w:r w:rsidR="00472A6C" w:rsidRPr="00F54710">
        <w:rPr>
          <w:rFonts w:eastAsia="Times New Roman" w:cs="Times New Roman"/>
          <w:b/>
          <w:szCs w:val="24"/>
          <w:lang w:eastAsia="ru-RU"/>
        </w:rPr>
        <w:t>удовлетворено</w:t>
      </w:r>
      <w:r w:rsidR="00472A6C" w:rsidRPr="00F54710">
        <w:rPr>
          <w:rFonts w:eastAsia="Times New Roman" w:cs="Times New Roman"/>
          <w:szCs w:val="24"/>
          <w:lang w:eastAsia="ru-RU"/>
        </w:rPr>
        <w:t xml:space="preserve"> – </w:t>
      </w:r>
      <w:r w:rsidR="002174FC" w:rsidRPr="00F54710">
        <w:rPr>
          <w:rFonts w:eastAsia="Times New Roman" w:cs="Times New Roman"/>
          <w:szCs w:val="24"/>
          <w:lang w:eastAsia="ru-RU"/>
        </w:rPr>
        <w:t>327</w:t>
      </w:r>
      <w:r w:rsidR="00472A6C" w:rsidRPr="00F54710">
        <w:rPr>
          <w:rFonts w:eastAsia="Times New Roman" w:cs="Times New Roman"/>
          <w:szCs w:val="24"/>
          <w:lang w:eastAsia="ru-RU"/>
        </w:rPr>
        <w:t xml:space="preserve"> </w:t>
      </w:r>
      <w:r w:rsidR="00472A6C" w:rsidRPr="00F54710">
        <w:rPr>
          <w:rFonts w:eastAsia="Times New Roman" w:cs="Times New Roman"/>
          <w:b/>
          <w:szCs w:val="24"/>
          <w:lang w:eastAsia="ru-RU"/>
        </w:rPr>
        <w:t>(4</w:t>
      </w:r>
      <w:r w:rsidR="002174FC" w:rsidRPr="00F54710">
        <w:rPr>
          <w:rFonts w:eastAsia="Times New Roman" w:cs="Times New Roman"/>
          <w:b/>
          <w:szCs w:val="24"/>
          <w:lang w:eastAsia="ru-RU"/>
        </w:rPr>
        <w:t>0</w:t>
      </w:r>
      <w:r w:rsidR="004F0580" w:rsidRPr="00F54710">
        <w:rPr>
          <w:rFonts w:eastAsia="Times New Roman" w:cs="Times New Roman"/>
          <w:b/>
          <w:szCs w:val="24"/>
          <w:lang w:eastAsia="ru-RU"/>
        </w:rPr>
        <w:t>,</w:t>
      </w:r>
      <w:r w:rsidR="002174FC" w:rsidRPr="00F54710">
        <w:rPr>
          <w:rFonts w:eastAsia="Times New Roman" w:cs="Times New Roman"/>
          <w:b/>
          <w:szCs w:val="24"/>
          <w:lang w:eastAsia="ru-RU"/>
        </w:rPr>
        <w:t>5</w:t>
      </w:r>
      <w:r w:rsidR="00472A6C" w:rsidRPr="00F54710">
        <w:rPr>
          <w:rFonts w:eastAsia="Times New Roman" w:cs="Times New Roman"/>
          <w:b/>
          <w:szCs w:val="24"/>
          <w:lang w:eastAsia="ru-RU"/>
        </w:rPr>
        <w:t xml:space="preserve">%), </w:t>
      </w:r>
      <w:r w:rsidR="00472A6C" w:rsidRPr="00F54710">
        <w:rPr>
          <w:rFonts w:eastAsia="Times New Roman" w:cs="Times New Roman"/>
          <w:szCs w:val="24"/>
          <w:lang w:eastAsia="ru-RU"/>
        </w:rPr>
        <w:t xml:space="preserve">из </w:t>
      </w:r>
      <w:r w:rsidR="00A91045" w:rsidRPr="00F54710">
        <w:rPr>
          <w:rFonts w:eastAsia="Times New Roman" w:cs="Times New Roman"/>
          <w:szCs w:val="24"/>
          <w:lang w:eastAsia="ru-RU"/>
        </w:rPr>
        <w:t>303</w:t>
      </w:r>
      <w:r w:rsidR="00472A6C" w:rsidRPr="00F54710">
        <w:rPr>
          <w:rFonts w:eastAsia="Times New Roman" w:cs="Times New Roman"/>
          <w:szCs w:val="24"/>
          <w:lang w:eastAsia="ru-RU"/>
        </w:rPr>
        <w:t xml:space="preserve"> - </w:t>
      </w:r>
      <w:r w:rsidR="00472A6C" w:rsidRPr="00F54710">
        <w:rPr>
          <w:rFonts w:eastAsia="Times New Roman" w:cs="Times New Roman"/>
          <w:b/>
          <w:szCs w:val="24"/>
          <w:lang w:eastAsia="ru-RU"/>
        </w:rPr>
        <w:t>представлений</w:t>
      </w:r>
      <w:r w:rsidR="00472A6C" w:rsidRPr="00F54710">
        <w:rPr>
          <w:rFonts w:eastAsia="Times New Roman" w:cs="Times New Roman"/>
          <w:szCs w:val="24"/>
          <w:lang w:eastAsia="ru-RU"/>
        </w:rPr>
        <w:t xml:space="preserve"> прокурора рассмотрено </w:t>
      </w:r>
      <w:r w:rsidR="00472A6C" w:rsidRPr="00F54710">
        <w:rPr>
          <w:rFonts w:eastAsia="Times New Roman" w:cs="Times New Roman"/>
          <w:b/>
          <w:szCs w:val="24"/>
          <w:lang w:eastAsia="ru-RU"/>
        </w:rPr>
        <w:t xml:space="preserve">с удовлетворением - </w:t>
      </w:r>
      <w:r w:rsidR="00A91045" w:rsidRPr="00F54710">
        <w:rPr>
          <w:rFonts w:eastAsia="Times New Roman" w:cs="Times New Roman"/>
          <w:szCs w:val="24"/>
          <w:lang w:eastAsia="ru-RU"/>
        </w:rPr>
        <w:t>127</w:t>
      </w:r>
      <w:r w:rsidR="00472A6C" w:rsidRPr="00F54710">
        <w:rPr>
          <w:rFonts w:eastAsia="Times New Roman" w:cs="Times New Roman"/>
          <w:szCs w:val="24"/>
          <w:lang w:eastAsia="ru-RU"/>
        </w:rPr>
        <w:t xml:space="preserve"> дел </w:t>
      </w:r>
      <w:r w:rsidR="00472A6C" w:rsidRPr="00F54710">
        <w:rPr>
          <w:rFonts w:eastAsia="Times New Roman" w:cs="Times New Roman"/>
          <w:b/>
          <w:szCs w:val="24"/>
          <w:lang w:eastAsia="ru-RU"/>
        </w:rPr>
        <w:t>(4</w:t>
      </w:r>
      <w:r w:rsidR="00DB0520" w:rsidRPr="00F54710">
        <w:rPr>
          <w:rFonts w:eastAsia="Times New Roman" w:cs="Times New Roman"/>
          <w:b/>
          <w:szCs w:val="24"/>
          <w:lang w:eastAsia="ru-RU"/>
        </w:rPr>
        <w:t>1</w:t>
      </w:r>
      <w:r w:rsidR="00472A6C" w:rsidRPr="00F54710">
        <w:rPr>
          <w:rFonts w:eastAsia="Times New Roman" w:cs="Times New Roman"/>
          <w:b/>
          <w:szCs w:val="24"/>
          <w:lang w:eastAsia="ru-RU"/>
        </w:rPr>
        <w:t>,</w:t>
      </w:r>
      <w:r w:rsidR="00A91045" w:rsidRPr="00F54710">
        <w:rPr>
          <w:rFonts w:eastAsia="Times New Roman" w:cs="Times New Roman"/>
          <w:b/>
          <w:szCs w:val="24"/>
          <w:lang w:eastAsia="ru-RU"/>
        </w:rPr>
        <w:t>9</w:t>
      </w:r>
      <w:r w:rsidR="00472A6C" w:rsidRPr="00F54710">
        <w:rPr>
          <w:rFonts w:eastAsia="Times New Roman" w:cs="Times New Roman"/>
          <w:b/>
          <w:szCs w:val="24"/>
          <w:lang w:eastAsia="ru-RU"/>
        </w:rPr>
        <w:t>%),</w:t>
      </w:r>
      <w:r w:rsidR="00472A6C" w:rsidRPr="00F54710">
        <w:rPr>
          <w:rFonts w:eastAsia="Times New Roman" w:cs="Times New Roman"/>
          <w:szCs w:val="24"/>
          <w:lang w:eastAsia="ru-RU"/>
        </w:rPr>
        <w:t xml:space="preserve"> </w:t>
      </w:r>
      <w:r w:rsidR="0052332F" w:rsidRPr="00F54710">
        <w:rPr>
          <w:rFonts w:eastAsia="Times New Roman" w:cs="Times New Roman"/>
          <w:b/>
          <w:szCs w:val="24"/>
          <w:lang w:eastAsia="ru-RU"/>
        </w:rPr>
        <w:t xml:space="preserve">итого с </w:t>
      </w:r>
      <w:r w:rsidR="00472A6C" w:rsidRPr="00F54710">
        <w:rPr>
          <w:rFonts w:eastAsia="Times New Roman" w:cs="Times New Roman"/>
          <w:b/>
          <w:szCs w:val="24"/>
          <w:lang w:eastAsia="ru-RU"/>
        </w:rPr>
        <w:t>удовлетворением</w:t>
      </w:r>
      <w:r w:rsidR="00472A6C" w:rsidRPr="00F54710">
        <w:rPr>
          <w:rFonts w:eastAsia="Times New Roman" w:cs="Times New Roman"/>
          <w:szCs w:val="24"/>
          <w:lang w:eastAsia="ru-RU"/>
        </w:rPr>
        <w:t xml:space="preserve"> </w:t>
      </w:r>
      <w:r w:rsidR="00DD66D3" w:rsidRPr="00F54710">
        <w:rPr>
          <w:rFonts w:eastAsia="Times New Roman" w:cs="Times New Roman"/>
          <w:szCs w:val="24"/>
          <w:lang w:eastAsia="ru-RU"/>
        </w:rPr>
        <w:t>рассмотрено</w:t>
      </w:r>
      <w:r w:rsidR="00472A6C" w:rsidRPr="00F54710">
        <w:rPr>
          <w:rFonts w:eastAsia="Times New Roman" w:cs="Times New Roman"/>
          <w:szCs w:val="24"/>
          <w:lang w:eastAsia="ru-RU"/>
        </w:rPr>
        <w:t xml:space="preserve"> </w:t>
      </w:r>
      <w:r w:rsidR="00A91045" w:rsidRPr="00F54710">
        <w:rPr>
          <w:rFonts w:eastAsia="Times New Roman" w:cs="Times New Roman"/>
          <w:szCs w:val="24"/>
          <w:lang w:eastAsia="ru-RU"/>
        </w:rPr>
        <w:t>454</w:t>
      </w:r>
      <w:r w:rsidR="00455780" w:rsidRPr="00F54710">
        <w:rPr>
          <w:rFonts w:eastAsia="Times New Roman" w:cs="Times New Roman"/>
          <w:szCs w:val="24"/>
          <w:lang w:eastAsia="ru-RU"/>
        </w:rPr>
        <w:t xml:space="preserve"> дел</w:t>
      </w:r>
      <w:r w:rsidR="00DB0520" w:rsidRPr="00F54710">
        <w:rPr>
          <w:rFonts w:eastAsia="Times New Roman" w:cs="Times New Roman"/>
          <w:szCs w:val="24"/>
          <w:lang w:eastAsia="ru-RU"/>
        </w:rPr>
        <w:t>а</w:t>
      </w:r>
      <w:r w:rsidR="00455780" w:rsidRPr="00F54710">
        <w:rPr>
          <w:rFonts w:eastAsia="Times New Roman" w:cs="Times New Roman"/>
          <w:szCs w:val="24"/>
          <w:lang w:eastAsia="ru-RU"/>
        </w:rPr>
        <w:t xml:space="preserve">, что составило – </w:t>
      </w:r>
      <w:r w:rsidR="000F6042" w:rsidRPr="00F54710">
        <w:rPr>
          <w:rFonts w:eastAsia="Times New Roman" w:cs="Times New Roman"/>
          <w:b/>
          <w:szCs w:val="24"/>
          <w:lang w:eastAsia="ru-RU"/>
        </w:rPr>
        <w:t>3</w:t>
      </w:r>
      <w:r w:rsidR="00A91045" w:rsidRPr="00F54710">
        <w:rPr>
          <w:rFonts w:eastAsia="Times New Roman" w:cs="Times New Roman"/>
          <w:b/>
          <w:szCs w:val="24"/>
          <w:lang w:eastAsia="ru-RU"/>
        </w:rPr>
        <w:t>7</w:t>
      </w:r>
      <w:r w:rsidR="000F6042" w:rsidRPr="00F54710">
        <w:rPr>
          <w:rFonts w:eastAsia="Times New Roman" w:cs="Times New Roman"/>
          <w:b/>
          <w:szCs w:val="24"/>
          <w:lang w:eastAsia="ru-RU"/>
        </w:rPr>
        <w:t>,</w:t>
      </w:r>
      <w:r w:rsidR="008B38E7" w:rsidRPr="00F54710">
        <w:rPr>
          <w:rFonts w:eastAsia="Times New Roman" w:cs="Times New Roman"/>
          <w:b/>
          <w:szCs w:val="24"/>
          <w:lang w:eastAsia="ru-RU"/>
        </w:rPr>
        <w:t>3</w:t>
      </w:r>
      <w:r w:rsidR="00455780" w:rsidRPr="00F54710">
        <w:rPr>
          <w:rFonts w:eastAsia="Times New Roman" w:cs="Times New Roman"/>
          <w:b/>
          <w:szCs w:val="24"/>
          <w:lang w:eastAsia="ru-RU"/>
        </w:rPr>
        <w:t>%</w:t>
      </w:r>
      <w:r w:rsidR="00455780" w:rsidRPr="00F54710">
        <w:rPr>
          <w:rFonts w:eastAsia="Times New Roman" w:cs="Times New Roman"/>
          <w:szCs w:val="24"/>
          <w:lang w:eastAsia="ru-RU"/>
        </w:rPr>
        <w:t xml:space="preserve"> от общего числа рассмотренных дел.</w:t>
      </w:r>
    </w:p>
    <w:p w:rsidR="008B38E7" w:rsidRPr="00F54710" w:rsidRDefault="008B38E7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В кассационном порядке обжаловано 77 оправдательных приговоров в отношении 107 лиц, из них:</w:t>
      </w:r>
    </w:p>
    <w:p w:rsidR="008B38E7" w:rsidRPr="00F54710" w:rsidRDefault="008B38E7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- приговор оставлен </w:t>
      </w:r>
      <w:r w:rsidRPr="00F54710">
        <w:rPr>
          <w:rFonts w:eastAsia="Times New Roman" w:cs="Times New Roman"/>
          <w:b/>
          <w:szCs w:val="24"/>
          <w:lang w:eastAsia="ru-RU"/>
        </w:rPr>
        <w:t>в силе</w:t>
      </w:r>
      <w:r w:rsidRPr="00F54710">
        <w:rPr>
          <w:rFonts w:eastAsia="Times New Roman" w:cs="Times New Roman"/>
          <w:szCs w:val="24"/>
          <w:lang w:eastAsia="ru-RU"/>
        </w:rPr>
        <w:t xml:space="preserve"> в отношении 73 лиц или </w:t>
      </w:r>
      <w:r w:rsidRPr="00F54710">
        <w:rPr>
          <w:rFonts w:eastAsia="Times New Roman" w:cs="Times New Roman"/>
          <w:b/>
          <w:szCs w:val="24"/>
          <w:lang w:eastAsia="ru-RU"/>
        </w:rPr>
        <w:t>68,2%,</w:t>
      </w:r>
      <w:r w:rsidRPr="00F54710">
        <w:rPr>
          <w:rFonts w:eastAsia="Times New Roman" w:cs="Times New Roman"/>
          <w:szCs w:val="24"/>
          <w:lang w:eastAsia="ru-RU"/>
        </w:rPr>
        <w:t xml:space="preserve"> в том числе:</w:t>
      </w:r>
    </w:p>
    <w:p w:rsidR="008B38E7" w:rsidRPr="00F54710" w:rsidRDefault="008B38E7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должностные преступления – 31 лицо или 42,5%;</w:t>
      </w:r>
    </w:p>
    <w:p w:rsidR="008B38E7" w:rsidRPr="00F54710" w:rsidRDefault="008B38E7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преступления против собственности – 13 лиц или 17,8%;</w:t>
      </w:r>
    </w:p>
    <w:p w:rsidR="008B38E7" w:rsidRPr="00F54710" w:rsidRDefault="008B38E7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преступления против жизни и здоровья – 8 лиц или 10,9%; </w:t>
      </w:r>
    </w:p>
    <w:p w:rsidR="008B38E7" w:rsidRPr="00F54710" w:rsidRDefault="008B38E7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преступления против правосудия – 5 лиц или 6,8%;</w:t>
      </w:r>
    </w:p>
    <w:p w:rsidR="008B38E7" w:rsidRPr="00F54710" w:rsidRDefault="008B38E7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преступления против общественной безопасности – 4 лица или 5,5%;</w:t>
      </w:r>
    </w:p>
    <w:p w:rsidR="008B38E7" w:rsidRPr="00F54710" w:rsidRDefault="008B38E7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преступления против половой неприкосновенности и половой свободы личности – 3 лица или 4,1%;</w:t>
      </w:r>
    </w:p>
    <w:p w:rsidR="00E25E26" w:rsidRPr="00F54710" w:rsidRDefault="00E25E26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преступления против порядка управления – 2 лица или 2,7%;</w:t>
      </w:r>
    </w:p>
    <w:p w:rsidR="00E25E26" w:rsidRPr="00F54710" w:rsidRDefault="00E25E26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преступления в сфере экономической деятельности – 1 лицо или 1,4%;</w:t>
      </w:r>
    </w:p>
    <w:p w:rsidR="00E25E26" w:rsidRPr="00F54710" w:rsidRDefault="00E25E26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преступления против интересов службы на негосударственных предприятиях и организациях – 1 лицо или 1,4%;</w:t>
      </w:r>
    </w:p>
    <w:p w:rsidR="00E25E26" w:rsidRPr="00F54710" w:rsidRDefault="00E25E26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преступления против безопасности движения и эксплуатации транспорта – 1 лицо или 1,4%;</w:t>
      </w:r>
    </w:p>
    <w:p w:rsidR="00E25E26" w:rsidRPr="00F54710" w:rsidRDefault="00E25E26" w:rsidP="008B38E7">
      <w:pPr>
        <w:pStyle w:val="a3"/>
        <w:numPr>
          <w:ilvl w:val="0"/>
          <w:numId w:val="4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преступления против конституционного строя и безопасности государств – 1 лицо или 1,4%.</w:t>
      </w:r>
    </w:p>
    <w:p w:rsidR="00E25E26" w:rsidRPr="00F54710" w:rsidRDefault="00E25E26" w:rsidP="00E25E26">
      <w:pPr>
        <w:spacing w:after="0" w:line="240" w:lineRule="auto"/>
        <w:ind w:left="708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- приговор </w:t>
      </w:r>
      <w:r w:rsidRPr="00F54710">
        <w:rPr>
          <w:rFonts w:eastAsia="Times New Roman" w:cs="Times New Roman"/>
          <w:b/>
          <w:szCs w:val="24"/>
          <w:lang w:eastAsia="ru-RU"/>
        </w:rPr>
        <w:t>отменен</w:t>
      </w:r>
      <w:r w:rsidR="0048423A" w:rsidRPr="00F54710">
        <w:rPr>
          <w:rFonts w:eastAsia="Times New Roman" w:cs="Times New Roman"/>
          <w:szCs w:val="24"/>
          <w:lang w:eastAsia="ru-RU"/>
        </w:rPr>
        <w:t xml:space="preserve"> в отношении </w:t>
      </w:r>
      <w:r w:rsidRPr="00F54710">
        <w:rPr>
          <w:rFonts w:eastAsia="Times New Roman" w:cs="Times New Roman"/>
          <w:szCs w:val="24"/>
          <w:lang w:eastAsia="ru-RU"/>
        </w:rPr>
        <w:t xml:space="preserve">34 лиц или </w:t>
      </w:r>
      <w:r w:rsidRPr="00F54710">
        <w:rPr>
          <w:rFonts w:eastAsia="Times New Roman" w:cs="Times New Roman"/>
          <w:b/>
          <w:szCs w:val="24"/>
          <w:lang w:eastAsia="ru-RU"/>
        </w:rPr>
        <w:t>31,7%.</w:t>
      </w:r>
    </w:p>
    <w:p w:rsidR="00A640D3" w:rsidRPr="00F54710" w:rsidRDefault="00A640D3" w:rsidP="00A640D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640D3" w:rsidRPr="00F54710" w:rsidRDefault="00A640D3" w:rsidP="00A640D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ab/>
      </w:r>
      <w:r w:rsidR="00662F93" w:rsidRPr="00F54710">
        <w:rPr>
          <w:rFonts w:eastAsia="Times New Roman" w:cs="Times New Roman"/>
          <w:szCs w:val="24"/>
          <w:lang w:eastAsia="ru-RU"/>
        </w:rPr>
        <w:t>Пожизненное лишение свободы обжаловано 7 лицами, из них:</w:t>
      </w:r>
    </w:p>
    <w:p w:rsidR="00662F93" w:rsidRPr="00F54710" w:rsidRDefault="00662F93" w:rsidP="00A640D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 xml:space="preserve">- оставлено в силе – 6 лиц; </w:t>
      </w:r>
    </w:p>
    <w:p w:rsidR="00662F93" w:rsidRPr="00F54710" w:rsidRDefault="00662F93" w:rsidP="00A640D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 xml:space="preserve">- надзорное производство прекращено – 1 </w:t>
      </w:r>
      <w:r w:rsidR="006065C4" w:rsidRPr="00F54710">
        <w:rPr>
          <w:rFonts w:eastAsia="Times New Roman" w:cs="Times New Roman"/>
          <w:szCs w:val="24"/>
          <w:lang w:eastAsia="ru-RU"/>
        </w:rPr>
        <w:t>лицо (2018г. – 6 лиц, из них оставлено в силе – 4 лица, прекращено – 2 лиц</w:t>
      </w:r>
      <w:r w:rsidR="0048423A" w:rsidRPr="00F54710">
        <w:rPr>
          <w:rFonts w:eastAsia="Times New Roman" w:cs="Times New Roman"/>
          <w:szCs w:val="24"/>
          <w:lang w:eastAsia="ru-RU"/>
        </w:rPr>
        <w:t>а</w:t>
      </w:r>
      <w:r w:rsidR="006065C4" w:rsidRPr="00F54710">
        <w:rPr>
          <w:rFonts w:eastAsia="Times New Roman" w:cs="Times New Roman"/>
          <w:szCs w:val="24"/>
          <w:lang w:eastAsia="ru-RU"/>
        </w:rPr>
        <w:t>).</w:t>
      </w:r>
    </w:p>
    <w:p w:rsidR="00DB0520" w:rsidRPr="00F54710" w:rsidRDefault="00DB0520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D313BA" w:rsidRPr="00F54710" w:rsidRDefault="00054D19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>По результат</w:t>
      </w:r>
      <w:r w:rsidR="00F814FB" w:rsidRPr="00F54710">
        <w:rPr>
          <w:rFonts w:eastAsia="Times New Roman" w:cs="Times New Roman"/>
          <w:szCs w:val="24"/>
          <w:lang w:eastAsia="ru-RU"/>
        </w:rPr>
        <w:t xml:space="preserve">ам рассмотрения в порядке </w:t>
      </w:r>
      <w:r w:rsidR="00F814FB" w:rsidRPr="00F54710">
        <w:rPr>
          <w:rFonts w:eastAsia="Times New Roman" w:cs="Times New Roman"/>
          <w:szCs w:val="24"/>
          <w:lang w:val="ky-KG" w:eastAsia="ru-RU"/>
        </w:rPr>
        <w:t>кассации</w:t>
      </w:r>
      <w:r w:rsidRPr="00F54710">
        <w:rPr>
          <w:rFonts w:eastAsia="Times New Roman" w:cs="Times New Roman"/>
          <w:szCs w:val="24"/>
          <w:lang w:eastAsia="ru-RU"/>
        </w:rPr>
        <w:t xml:space="preserve"> жалоб и представлений качество судебных актов местных судов республики характеризуется следующими показателями (в лицах):</w:t>
      </w:r>
    </w:p>
    <w:p w:rsidR="00054D19" w:rsidRPr="00F54710" w:rsidRDefault="005507AE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В</w:t>
      </w:r>
      <w:r w:rsidR="00054D19" w:rsidRPr="00F54710">
        <w:rPr>
          <w:rFonts w:eastAsia="Times New Roman" w:cs="Times New Roman"/>
          <w:szCs w:val="24"/>
          <w:lang w:eastAsia="ru-RU"/>
        </w:rPr>
        <w:t xml:space="preserve">сего обжаловано судебных актов в отношении </w:t>
      </w:r>
      <w:r w:rsidR="00B8533E" w:rsidRPr="00F54710">
        <w:rPr>
          <w:rFonts w:eastAsia="Times New Roman" w:cs="Times New Roman"/>
          <w:b/>
          <w:szCs w:val="24"/>
          <w:lang w:eastAsia="ru-RU"/>
        </w:rPr>
        <w:t>1514</w:t>
      </w:r>
      <w:r w:rsidR="00290231" w:rsidRPr="00F54710">
        <w:rPr>
          <w:rFonts w:eastAsia="Times New Roman" w:cs="Times New Roman"/>
          <w:szCs w:val="24"/>
          <w:lang w:eastAsia="ru-RU"/>
        </w:rPr>
        <w:t xml:space="preserve"> лиц, в том числе:</w:t>
      </w:r>
    </w:p>
    <w:p w:rsidR="00200B0A" w:rsidRPr="00F54710" w:rsidRDefault="00054D19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 xml:space="preserve">- обжалованы судебные акты судов первой инстанции в отношении </w:t>
      </w:r>
      <w:r w:rsidR="00CB0844" w:rsidRPr="00F54710">
        <w:rPr>
          <w:rFonts w:eastAsia="Times New Roman" w:cs="Times New Roman"/>
          <w:b/>
          <w:szCs w:val="24"/>
          <w:lang w:eastAsia="ru-RU"/>
        </w:rPr>
        <w:t>664</w:t>
      </w:r>
      <w:r w:rsidRPr="00F54710">
        <w:rPr>
          <w:rFonts w:eastAsia="Times New Roman" w:cs="Times New Roman"/>
          <w:szCs w:val="24"/>
          <w:lang w:eastAsia="ru-RU"/>
        </w:rPr>
        <w:t xml:space="preserve"> лиц</w:t>
      </w:r>
      <w:r w:rsidR="004F0CBF" w:rsidRPr="00F54710">
        <w:rPr>
          <w:rFonts w:eastAsia="Times New Roman" w:cs="Times New Roman"/>
          <w:szCs w:val="24"/>
          <w:lang w:eastAsia="ru-RU"/>
        </w:rPr>
        <w:t xml:space="preserve"> (</w:t>
      </w:r>
      <w:r w:rsidR="0093492F" w:rsidRPr="00F54710">
        <w:rPr>
          <w:rFonts w:eastAsia="Times New Roman" w:cs="Times New Roman"/>
          <w:szCs w:val="24"/>
          <w:lang w:eastAsia="ru-RU"/>
        </w:rPr>
        <w:t>43</w:t>
      </w:r>
      <w:r w:rsidR="00824242" w:rsidRPr="00F54710">
        <w:rPr>
          <w:rFonts w:eastAsia="Times New Roman" w:cs="Times New Roman"/>
          <w:szCs w:val="24"/>
          <w:lang w:eastAsia="ru-RU"/>
        </w:rPr>
        <w:t>,</w:t>
      </w:r>
      <w:r w:rsidR="0093492F" w:rsidRPr="00F54710">
        <w:rPr>
          <w:rFonts w:eastAsia="Times New Roman" w:cs="Times New Roman"/>
          <w:szCs w:val="24"/>
          <w:lang w:eastAsia="ru-RU"/>
        </w:rPr>
        <w:t>8</w:t>
      </w:r>
      <w:r w:rsidR="004F0CBF" w:rsidRPr="00F54710">
        <w:rPr>
          <w:rFonts w:eastAsia="Times New Roman" w:cs="Times New Roman"/>
          <w:szCs w:val="24"/>
          <w:lang w:eastAsia="ru-RU"/>
        </w:rPr>
        <w:t>% от общего чис</w:t>
      </w:r>
      <w:r w:rsidR="00290231" w:rsidRPr="00F54710">
        <w:rPr>
          <w:rFonts w:eastAsia="Times New Roman" w:cs="Times New Roman"/>
          <w:szCs w:val="24"/>
          <w:lang w:eastAsia="ru-RU"/>
        </w:rPr>
        <w:t xml:space="preserve">ла), из которых: </w:t>
      </w:r>
    </w:p>
    <w:p w:rsidR="005507AE" w:rsidRPr="00F54710" w:rsidRDefault="009C5179" w:rsidP="00DC7393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оставлено в силе </w:t>
      </w:r>
      <w:r w:rsidR="00290231" w:rsidRPr="00F54710">
        <w:rPr>
          <w:rFonts w:eastAsia="Times New Roman" w:cs="Times New Roman"/>
          <w:szCs w:val="24"/>
          <w:lang w:eastAsia="ru-RU"/>
        </w:rPr>
        <w:t xml:space="preserve">в отношении </w:t>
      </w:r>
      <w:r w:rsidRPr="00F54710">
        <w:rPr>
          <w:rFonts w:eastAsia="Times New Roman" w:cs="Times New Roman"/>
          <w:szCs w:val="24"/>
          <w:lang w:eastAsia="ru-RU"/>
        </w:rPr>
        <w:t xml:space="preserve">- </w:t>
      </w:r>
      <w:r w:rsidR="00CB0844" w:rsidRPr="00F54710">
        <w:rPr>
          <w:rFonts w:eastAsia="Times New Roman" w:cs="Times New Roman"/>
          <w:szCs w:val="24"/>
          <w:lang w:eastAsia="ru-RU"/>
        </w:rPr>
        <w:t xml:space="preserve">363 </w:t>
      </w:r>
      <w:r w:rsidR="004F0CBF" w:rsidRPr="00F54710">
        <w:rPr>
          <w:rFonts w:eastAsia="Times New Roman" w:cs="Times New Roman"/>
          <w:szCs w:val="24"/>
          <w:lang w:eastAsia="ru-RU"/>
        </w:rPr>
        <w:t>лиц (</w:t>
      </w:r>
      <w:r w:rsidR="000A4A73" w:rsidRPr="00F54710">
        <w:rPr>
          <w:rFonts w:eastAsia="Times New Roman" w:cs="Times New Roman"/>
          <w:szCs w:val="24"/>
          <w:lang w:eastAsia="ru-RU"/>
        </w:rPr>
        <w:t>5</w:t>
      </w:r>
      <w:r w:rsidR="0005346C" w:rsidRPr="00F54710">
        <w:rPr>
          <w:rFonts w:eastAsia="Times New Roman" w:cs="Times New Roman"/>
          <w:szCs w:val="24"/>
          <w:lang w:eastAsia="ru-RU"/>
        </w:rPr>
        <w:t>4,7</w:t>
      </w:r>
      <w:r w:rsidR="005507AE" w:rsidRPr="00F54710">
        <w:rPr>
          <w:rFonts w:eastAsia="Times New Roman" w:cs="Times New Roman"/>
          <w:szCs w:val="24"/>
          <w:lang w:eastAsia="ru-RU"/>
        </w:rPr>
        <w:t>%)</w:t>
      </w:r>
      <w:r w:rsidR="0048423A" w:rsidRPr="00F54710">
        <w:rPr>
          <w:rFonts w:eastAsia="Times New Roman" w:cs="Times New Roman"/>
          <w:szCs w:val="24"/>
          <w:lang w:eastAsia="ru-RU"/>
        </w:rPr>
        <w:t>;</w:t>
      </w:r>
      <w:r w:rsidR="004F0CBF" w:rsidRPr="00F54710">
        <w:rPr>
          <w:rFonts w:eastAsia="Times New Roman" w:cs="Times New Roman"/>
          <w:szCs w:val="24"/>
          <w:lang w:eastAsia="ru-RU"/>
        </w:rPr>
        <w:t xml:space="preserve"> </w:t>
      </w:r>
    </w:p>
    <w:p w:rsidR="005507AE" w:rsidRPr="00F54710" w:rsidRDefault="00A205F1" w:rsidP="00DC7393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отменен</w:t>
      </w:r>
      <w:r w:rsidR="009C5179" w:rsidRPr="00F54710">
        <w:rPr>
          <w:rFonts w:eastAsia="Times New Roman" w:cs="Times New Roman"/>
          <w:szCs w:val="24"/>
          <w:lang w:eastAsia="ru-RU"/>
        </w:rPr>
        <w:t>о</w:t>
      </w:r>
      <w:r w:rsidRPr="00F54710">
        <w:rPr>
          <w:rFonts w:eastAsia="Times New Roman" w:cs="Times New Roman"/>
          <w:szCs w:val="24"/>
          <w:lang w:eastAsia="ru-RU"/>
        </w:rPr>
        <w:t xml:space="preserve"> в отношении</w:t>
      </w:r>
      <w:r w:rsidR="00FE391B" w:rsidRPr="00F54710">
        <w:rPr>
          <w:rFonts w:eastAsia="Times New Roman" w:cs="Times New Roman"/>
          <w:szCs w:val="24"/>
          <w:lang w:eastAsia="ru-RU"/>
        </w:rPr>
        <w:t xml:space="preserve"> </w:t>
      </w:r>
      <w:r w:rsidR="009C5179" w:rsidRPr="00F54710">
        <w:rPr>
          <w:rFonts w:eastAsia="Times New Roman" w:cs="Times New Roman"/>
          <w:szCs w:val="24"/>
          <w:lang w:eastAsia="ru-RU"/>
        </w:rPr>
        <w:t xml:space="preserve">- </w:t>
      </w:r>
      <w:r w:rsidR="00CB0844" w:rsidRPr="00F54710">
        <w:rPr>
          <w:rFonts w:eastAsia="Times New Roman" w:cs="Times New Roman"/>
          <w:szCs w:val="24"/>
          <w:lang w:eastAsia="ru-RU"/>
        </w:rPr>
        <w:t>160</w:t>
      </w:r>
      <w:r w:rsidR="008214CB" w:rsidRPr="00F54710">
        <w:rPr>
          <w:rFonts w:eastAsia="Times New Roman" w:cs="Times New Roman"/>
          <w:szCs w:val="24"/>
          <w:lang w:eastAsia="ru-RU"/>
        </w:rPr>
        <w:t xml:space="preserve"> лиц (</w:t>
      </w:r>
      <w:r w:rsidR="000A4A73" w:rsidRPr="00F54710">
        <w:rPr>
          <w:rFonts w:eastAsia="Times New Roman" w:cs="Times New Roman"/>
          <w:szCs w:val="24"/>
          <w:lang w:eastAsia="ru-RU"/>
        </w:rPr>
        <w:t>24</w:t>
      </w:r>
      <w:r w:rsidR="008214CB" w:rsidRPr="00F54710">
        <w:rPr>
          <w:rFonts w:eastAsia="Times New Roman" w:cs="Times New Roman"/>
          <w:szCs w:val="24"/>
          <w:lang w:eastAsia="ru-RU"/>
        </w:rPr>
        <w:t>,</w:t>
      </w:r>
      <w:r w:rsidR="0005346C" w:rsidRPr="00F54710">
        <w:rPr>
          <w:rFonts w:eastAsia="Times New Roman" w:cs="Times New Roman"/>
          <w:szCs w:val="24"/>
          <w:lang w:eastAsia="ru-RU"/>
        </w:rPr>
        <w:t>1</w:t>
      </w:r>
      <w:r w:rsidR="005507AE" w:rsidRPr="00F54710">
        <w:rPr>
          <w:rFonts w:eastAsia="Times New Roman" w:cs="Times New Roman"/>
          <w:szCs w:val="24"/>
          <w:lang w:eastAsia="ru-RU"/>
        </w:rPr>
        <w:t>%)</w:t>
      </w:r>
      <w:r w:rsidR="0048423A" w:rsidRPr="00F54710">
        <w:rPr>
          <w:rFonts w:eastAsia="Times New Roman" w:cs="Times New Roman"/>
          <w:szCs w:val="24"/>
          <w:lang w:eastAsia="ru-RU"/>
        </w:rPr>
        <w:t>;</w:t>
      </w:r>
      <w:r w:rsidR="00290231" w:rsidRPr="00F54710">
        <w:rPr>
          <w:rFonts w:eastAsia="Times New Roman" w:cs="Times New Roman"/>
          <w:szCs w:val="24"/>
          <w:lang w:eastAsia="ru-RU"/>
        </w:rPr>
        <w:t xml:space="preserve"> </w:t>
      </w:r>
    </w:p>
    <w:p w:rsidR="00054D19" w:rsidRPr="00F54710" w:rsidRDefault="00290231" w:rsidP="00DC7393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изменен</w:t>
      </w:r>
      <w:r w:rsidR="009C5179" w:rsidRPr="00F54710">
        <w:rPr>
          <w:rFonts w:eastAsia="Times New Roman" w:cs="Times New Roman"/>
          <w:szCs w:val="24"/>
          <w:lang w:eastAsia="ru-RU"/>
        </w:rPr>
        <w:t>о</w:t>
      </w:r>
      <w:r w:rsidRPr="00F54710">
        <w:rPr>
          <w:rFonts w:eastAsia="Times New Roman" w:cs="Times New Roman"/>
          <w:szCs w:val="24"/>
          <w:lang w:eastAsia="ru-RU"/>
        </w:rPr>
        <w:t xml:space="preserve"> в отношении </w:t>
      </w:r>
      <w:r w:rsidR="009C5179" w:rsidRPr="00F54710">
        <w:rPr>
          <w:rFonts w:eastAsia="Times New Roman" w:cs="Times New Roman"/>
          <w:szCs w:val="24"/>
          <w:lang w:eastAsia="ru-RU"/>
        </w:rPr>
        <w:t xml:space="preserve">- </w:t>
      </w:r>
      <w:r w:rsidR="000A4A73" w:rsidRPr="00F54710">
        <w:rPr>
          <w:rFonts w:eastAsia="Times New Roman" w:cs="Times New Roman"/>
          <w:szCs w:val="24"/>
          <w:lang w:eastAsia="ru-RU"/>
        </w:rPr>
        <w:t>14</w:t>
      </w:r>
      <w:r w:rsidR="00CB0844" w:rsidRPr="00F54710">
        <w:rPr>
          <w:rFonts w:eastAsia="Times New Roman" w:cs="Times New Roman"/>
          <w:szCs w:val="24"/>
          <w:lang w:eastAsia="ru-RU"/>
        </w:rPr>
        <w:t>1</w:t>
      </w:r>
      <w:r w:rsidR="008214CB" w:rsidRPr="00F54710">
        <w:rPr>
          <w:rFonts w:eastAsia="Times New Roman" w:cs="Times New Roman"/>
          <w:szCs w:val="24"/>
          <w:lang w:eastAsia="ru-RU"/>
        </w:rPr>
        <w:t xml:space="preserve"> лиц</w:t>
      </w:r>
      <w:r w:rsidR="009C5179" w:rsidRPr="00F54710">
        <w:rPr>
          <w:rFonts w:eastAsia="Times New Roman" w:cs="Times New Roman"/>
          <w:szCs w:val="24"/>
          <w:lang w:eastAsia="ru-RU"/>
        </w:rPr>
        <w:t>а</w:t>
      </w:r>
      <w:r w:rsidR="00CB0844" w:rsidRPr="00F54710">
        <w:rPr>
          <w:rFonts w:eastAsia="Times New Roman" w:cs="Times New Roman"/>
          <w:szCs w:val="24"/>
          <w:lang w:eastAsia="ru-RU"/>
        </w:rPr>
        <w:t xml:space="preserve"> </w:t>
      </w:r>
      <w:r w:rsidR="008214CB" w:rsidRPr="00F54710">
        <w:rPr>
          <w:rFonts w:eastAsia="Times New Roman" w:cs="Times New Roman"/>
          <w:szCs w:val="24"/>
          <w:lang w:eastAsia="ru-RU"/>
        </w:rPr>
        <w:t xml:space="preserve"> (</w:t>
      </w:r>
      <w:r w:rsidR="00C266D8" w:rsidRPr="00F54710">
        <w:rPr>
          <w:rFonts w:eastAsia="Times New Roman" w:cs="Times New Roman"/>
          <w:szCs w:val="24"/>
          <w:lang w:val="ky-KG" w:eastAsia="ru-RU"/>
        </w:rPr>
        <w:t>2</w:t>
      </w:r>
      <w:r w:rsidR="0005346C" w:rsidRPr="00F54710">
        <w:rPr>
          <w:rFonts w:eastAsia="Times New Roman" w:cs="Times New Roman"/>
          <w:szCs w:val="24"/>
          <w:lang w:val="ky-KG" w:eastAsia="ru-RU"/>
        </w:rPr>
        <w:t>1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05346C" w:rsidRPr="00F54710">
        <w:rPr>
          <w:rFonts w:eastAsia="Times New Roman" w:cs="Times New Roman"/>
          <w:szCs w:val="24"/>
          <w:lang w:eastAsia="ru-RU"/>
        </w:rPr>
        <w:t>2</w:t>
      </w:r>
      <w:r w:rsidR="00E10291" w:rsidRPr="00F54710">
        <w:rPr>
          <w:rFonts w:eastAsia="Times New Roman" w:cs="Times New Roman"/>
          <w:szCs w:val="24"/>
          <w:lang w:eastAsia="ru-RU"/>
        </w:rPr>
        <w:t>%)</w:t>
      </w:r>
      <w:r w:rsidR="0048423A" w:rsidRPr="00F54710">
        <w:rPr>
          <w:rFonts w:eastAsia="Times New Roman" w:cs="Times New Roman"/>
          <w:szCs w:val="24"/>
          <w:lang w:eastAsia="ru-RU"/>
        </w:rPr>
        <w:t>;</w:t>
      </w:r>
    </w:p>
    <w:p w:rsidR="00230CCA" w:rsidRPr="00F54710" w:rsidRDefault="00230CCA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 xml:space="preserve">- обжалованы судебные акты апелляционной инстанции в отношении </w:t>
      </w:r>
      <w:r w:rsidR="00893371" w:rsidRPr="00F54710">
        <w:rPr>
          <w:rFonts w:eastAsia="Times New Roman" w:cs="Times New Roman"/>
          <w:b/>
          <w:szCs w:val="24"/>
          <w:lang w:eastAsia="ru-RU"/>
        </w:rPr>
        <w:t>652</w:t>
      </w:r>
      <w:r w:rsidR="000E114E" w:rsidRPr="00F54710">
        <w:rPr>
          <w:rFonts w:eastAsia="Times New Roman" w:cs="Times New Roman"/>
          <w:szCs w:val="24"/>
          <w:lang w:eastAsia="ru-RU"/>
        </w:rPr>
        <w:t xml:space="preserve"> лиц (</w:t>
      </w:r>
      <w:r w:rsidR="008A3CE3" w:rsidRPr="00F54710">
        <w:rPr>
          <w:rFonts w:eastAsia="Times New Roman" w:cs="Times New Roman"/>
          <w:szCs w:val="24"/>
          <w:lang w:eastAsia="ru-RU"/>
        </w:rPr>
        <w:t>4</w:t>
      </w:r>
      <w:r w:rsidR="0093492F" w:rsidRPr="00F54710">
        <w:rPr>
          <w:rFonts w:eastAsia="Times New Roman" w:cs="Times New Roman"/>
          <w:szCs w:val="24"/>
          <w:lang w:eastAsia="ru-RU"/>
        </w:rPr>
        <w:t>3,1</w:t>
      </w:r>
      <w:r w:rsidR="009C54BC" w:rsidRPr="00F54710">
        <w:rPr>
          <w:rFonts w:eastAsia="Times New Roman" w:cs="Times New Roman"/>
          <w:szCs w:val="24"/>
          <w:lang w:eastAsia="ru-RU"/>
        </w:rPr>
        <w:t>% от общего числа), из которых:</w:t>
      </w:r>
    </w:p>
    <w:p w:rsidR="00437CAF" w:rsidRPr="00F54710" w:rsidRDefault="009C5179" w:rsidP="00DC7393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оставлено в силе </w:t>
      </w:r>
      <w:r w:rsidR="009C54BC" w:rsidRPr="00F54710">
        <w:rPr>
          <w:rFonts w:eastAsia="Times New Roman" w:cs="Times New Roman"/>
          <w:szCs w:val="24"/>
          <w:lang w:eastAsia="ru-RU"/>
        </w:rPr>
        <w:t xml:space="preserve">в отношении </w:t>
      </w:r>
      <w:r w:rsidRPr="00F54710">
        <w:rPr>
          <w:rFonts w:eastAsia="Times New Roman" w:cs="Times New Roman"/>
          <w:szCs w:val="24"/>
          <w:lang w:eastAsia="ru-RU"/>
        </w:rPr>
        <w:t xml:space="preserve">- </w:t>
      </w:r>
      <w:r w:rsidR="00893371" w:rsidRPr="00F54710">
        <w:rPr>
          <w:rFonts w:eastAsia="Times New Roman" w:cs="Times New Roman"/>
          <w:szCs w:val="24"/>
          <w:lang w:eastAsia="ru-RU"/>
        </w:rPr>
        <w:t>393</w:t>
      </w:r>
      <w:r w:rsidR="009C54BC" w:rsidRPr="00F54710">
        <w:rPr>
          <w:rFonts w:eastAsia="Times New Roman" w:cs="Times New Roman"/>
          <w:szCs w:val="24"/>
          <w:lang w:eastAsia="ru-RU"/>
        </w:rPr>
        <w:t xml:space="preserve"> лиц (</w:t>
      </w:r>
      <w:r w:rsidR="00964E76" w:rsidRPr="00F54710">
        <w:rPr>
          <w:rFonts w:eastAsia="Times New Roman" w:cs="Times New Roman"/>
          <w:szCs w:val="24"/>
          <w:lang w:eastAsia="ru-RU"/>
        </w:rPr>
        <w:t>60</w:t>
      </w:r>
      <w:r w:rsidR="009C54BC" w:rsidRPr="00F54710">
        <w:rPr>
          <w:rFonts w:eastAsia="Times New Roman" w:cs="Times New Roman"/>
          <w:szCs w:val="24"/>
          <w:lang w:eastAsia="ru-RU"/>
        </w:rPr>
        <w:t>,</w:t>
      </w:r>
      <w:r w:rsidR="00964E76" w:rsidRPr="00F54710">
        <w:rPr>
          <w:rFonts w:eastAsia="Times New Roman" w:cs="Times New Roman"/>
          <w:szCs w:val="24"/>
          <w:lang w:eastAsia="ru-RU"/>
        </w:rPr>
        <w:t>3</w:t>
      </w:r>
      <w:r w:rsidR="00437CAF" w:rsidRPr="00F54710">
        <w:rPr>
          <w:rFonts w:eastAsia="Times New Roman" w:cs="Times New Roman"/>
          <w:szCs w:val="24"/>
          <w:lang w:eastAsia="ru-RU"/>
        </w:rPr>
        <w:t>%)</w:t>
      </w:r>
      <w:r w:rsidR="00531363" w:rsidRPr="00F54710">
        <w:rPr>
          <w:rFonts w:eastAsia="Times New Roman" w:cs="Times New Roman"/>
          <w:szCs w:val="24"/>
          <w:lang w:eastAsia="ru-RU"/>
        </w:rPr>
        <w:t>;</w:t>
      </w:r>
      <w:r w:rsidR="009C54BC" w:rsidRPr="00F54710">
        <w:rPr>
          <w:rFonts w:eastAsia="Times New Roman" w:cs="Times New Roman"/>
          <w:szCs w:val="24"/>
          <w:lang w:eastAsia="ru-RU"/>
        </w:rPr>
        <w:t xml:space="preserve"> </w:t>
      </w:r>
    </w:p>
    <w:p w:rsidR="00437CAF" w:rsidRPr="00F54710" w:rsidRDefault="009C54BC" w:rsidP="00DC7393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отменен</w:t>
      </w:r>
      <w:r w:rsidR="009C5179" w:rsidRPr="00F54710">
        <w:rPr>
          <w:rFonts w:eastAsia="Times New Roman" w:cs="Times New Roman"/>
          <w:szCs w:val="24"/>
          <w:lang w:eastAsia="ru-RU"/>
        </w:rPr>
        <w:t>о</w:t>
      </w:r>
      <w:r w:rsidRPr="00F54710">
        <w:rPr>
          <w:rFonts w:eastAsia="Times New Roman" w:cs="Times New Roman"/>
          <w:szCs w:val="24"/>
          <w:lang w:eastAsia="ru-RU"/>
        </w:rPr>
        <w:t xml:space="preserve"> в отношении </w:t>
      </w:r>
      <w:r w:rsidR="009C5179" w:rsidRPr="00F54710">
        <w:rPr>
          <w:rFonts w:eastAsia="Times New Roman" w:cs="Times New Roman"/>
          <w:szCs w:val="24"/>
          <w:lang w:eastAsia="ru-RU"/>
        </w:rPr>
        <w:t xml:space="preserve">- </w:t>
      </w:r>
      <w:r w:rsidR="00893371" w:rsidRPr="00F54710">
        <w:rPr>
          <w:rFonts w:eastAsia="Times New Roman" w:cs="Times New Roman"/>
          <w:szCs w:val="24"/>
          <w:lang w:eastAsia="ru-RU"/>
        </w:rPr>
        <w:t>163</w:t>
      </w:r>
      <w:r w:rsidRPr="00F54710">
        <w:rPr>
          <w:rFonts w:eastAsia="Times New Roman" w:cs="Times New Roman"/>
          <w:szCs w:val="24"/>
          <w:lang w:eastAsia="ru-RU"/>
        </w:rPr>
        <w:t xml:space="preserve"> лиц (2</w:t>
      </w:r>
      <w:r w:rsidR="00964E76" w:rsidRPr="00F54710">
        <w:rPr>
          <w:rFonts w:eastAsia="Times New Roman" w:cs="Times New Roman"/>
          <w:szCs w:val="24"/>
          <w:lang w:eastAsia="ru-RU"/>
        </w:rPr>
        <w:t>5</w:t>
      </w:r>
      <w:r w:rsidRPr="00F54710">
        <w:rPr>
          <w:rFonts w:eastAsia="Times New Roman" w:cs="Times New Roman"/>
          <w:szCs w:val="24"/>
          <w:lang w:eastAsia="ru-RU"/>
        </w:rPr>
        <w:t>%)</w:t>
      </w:r>
      <w:r w:rsidR="00531363" w:rsidRPr="00F54710">
        <w:rPr>
          <w:rFonts w:eastAsia="Times New Roman" w:cs="Times New Roman"/>
          <w:szCs w:val="24"/>
          <w:lang w:eastAsia="ru-RU"/>
        </w:rPr>
        <w:t>;</w:t>
      </w:r>
    </w:p>
    <w:p w:rsidR="009C54BC" w:rsidRPr="00F54710" w:rsidRDefault="009C5179" w:rsidP="00DC7393">
      <w:pPr>
        <w:pStyle w:val="a3"/>
        <w:numPr>
          <w:ilvl w:val="0"/>
          <w:numId w:val="1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изменено</w:t>
      </w:r>
      <w:r w:rsidR="009C54BC" w:rsidRPr="00F54710">
        <w:rPr>
          <w:rFonts w:eastAsia="Times New Roman" w:cs="Times New Roman"/>
          <w:szCs w:val="24"/>
          <w:lang w:eastAsia="ru-RU"/>
        </w:rPr>
        <w:t xml:space="preserve"> в отношении </w:t>
      </w:r>
      <w:r w:rsidRPr="00F54710">
        <w:rPr>
          <w:rFonts w:eastAsia="Times New Roman" w:cs="Times New Roman"/>
          <w:szCs w:val="24"/>
          <w:lang w:eastAsia="ru-RU"/>
        </w:rPr>
        <w:t xml:space="preserve">- </w:t>
      </w:r>
      <w:r w:rsidR="00893371" w:rsidRPr="00F54710">
        <w:rPr>
          <w:rFonts w:eastAsia="Times New Roman" w:cs="Times New Roman"/>
          <w:szCs w:val="24"/>
          <w:lang w:eastAsia="ru-RU"/>
        </w:rPr>
        <w:t>96</w:t>
      </w:r>
      <w:r w:rsidR="009C54BC" w:rsidRPr="00F54710">
        <w:rPr>
          <w:rFonts w:eastAsia="Times New Roman" w:cs="Times New Roman"/>
          <w:szCs w:val="24"/>
          <w:lang w:eastAsia="ru-RU"/>
        </w:rPr>
        <w:t xml:space="preserve"> лиц (</w:t>
      </w:r>
      <w:r w:rsidR="00C266D8" w:rsidRPr="00F54710">
        <w:rPr>
          <w:rFonts w:eastAsia="Times New Roman" w:cs="Times New Roman"/>
          <w:szCs w:val="24"/>
          <w:lang w:val="ky-KG" w:eastAsia="ru-RU"/>
        </w:rPr>
        <w:t>1</w:t>
      </w:r>
      <w:r w:rsidR="00964E76" w:rsidRPr="00F54710">
        <w:rPr>
          <w:rFonts w:eastAsia="Times New Roman" w:cs="Times New Roman"/>
          <w:szCs w:val="24"/>
          <w:lang w:val="ky-KG" w:eastAsia="ru-RU"/>
        </w:rPr>
        <w:t>4</w:t>
      </w:r>
      <w:r w:rsidR="009C54BC" w:rsidRPr="00F54710">
        <w:rPr>
          <w:rFonts w:eastAsia="Times New Roman" w:cs="Times New Roman"/>
          <w:szCs w:val="24"/>
          <w:lang w:eastAsia="ru-RU"/>
        </w:rPr>
        <w:t>,</w:t>
      </w:r>
      <w:r w:rsidR="00964E76" w:rsidRPr="00F54710">
        <w:rPr>
          <w:rFonts w:eastAsia="Times New Roman" w:cs="Times New Roman"/>
          <w:szCs w:val="24"/>
          <w:lang w:eastAsia="ru-RU"/>
        </w:rPr>
        <w:t>7</w:t>
      </w:r>
      <w:r w:rsidR="009C54BC" w:rsidRPr="00F54710">
        <w:rPr>
          <w:rFonts w:eastAsia="Times New Roman" w:cs="Times New Roman"/>
          <w:szCs w:val="24"/>
          <w:lang w:eastAsia="ru-RU"/>
        </w:rPr>
        <w:t>%</w:t>
      </w:r>
      <w:r w:rsidR="009120B8" w:rsidRPr="00F54710">
        <w:rPr>
          <w:rFonts w:eastAsia="Times New Roman" w:cs="Times New Roman"/>
          <w:szCs w:val="24"/>
          <w:lang w:eastAsia="ru-RU"/>
        </w:rPr>
        <w:t>)</w:t>
      </w:r>
      <w:r w:rsidR="00531363" w:rsidRPr="00F54710">
        <w:rPr>
          <w:rFonts w:eastAsia="Times New Roman" w:cs="Times New Roman"/>
          <w:szCs w:val="24"/>
          <w:lang w:eastAsia="ru-RU"/>
        </w:rPr>
        <w:t>;</w:t>
      </w:r>
    </w:p>
    <w:p w:rsidR="009120B8" w:rsidRPr="00F54710" w:rsidRDefault="00190900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  <w:r w:rsidR="0063292A" w:rsidRPr="00F54710">
        <w:rPr>
          <w:rFonts w:eastAsia="Times New Roman" w:cs="Times New Roman"/>
          <w:szCs w:val="24"/>
          <w:lang w:eastAsia="ru-RU"/>
        </w:rPr>
        <w:t>- обжалованы судебн</w:t>
      </w:r>
      <w:r w:rsidR="006710DF" w:rsidRPr="00F54710">
        <w:rPr>
          <w:rFonts w:eastAsia="Times New Roman" w:cs="Times New Roman"/>
          <w:szCs w:val="24"/>
          <w:lang w:eastAsia="ru-RU"/>
        </w:rPr>
        <w:t>ы</w:t>
      </w:r>
      <w:r w:rsidR="0063292A" w:rsidRPr="00F54710">
        <w:rPr>
          <w:rFonts w:eastAsia="Times New Roman" w:cs="Times New Roman"/>
          <w:szCs w:val="24"/>
          <w:lang w:eastAsia="ru-RU"/>
        </w:rPr>
        <w:t>е акты кассационной инстанции в отношении</w:t>
      </w:r>
      <w:r w:rsidR="009120B8" w:rsidRPr="00F54710">
        <w:rPr>
          <w:rFonts w:eastAsia="Times New Roman" w:cs="Times New Roman"/>
          <w:szCs w:val="24"/>
          <w:lang w:eastAsia="ru-RU"/>
        </w:rPr>
        <w:t xml:space="preserve"> </w:t>
      </w:r>
      <w:r w:rsidR="00BA5206" w:rsidRPr="00F54710">
        <w:rPr>
          <w:rFonts w:eastAsia="Times New Roman" w:cs="Times New Roman"/>
          <w:b/>
          <w:szCs w:val="24"/>
          <w:lang w:eastAsia="ru-RU"/>
        </w:rPr>
        <w:t>71</w:t>
      </w:r>
      <w:r w:rsidR="009120B8" w:rsidRPr="00F54710">
        <w:rPr>
          <w:rFonts w:eastAsia="Times New Roman" w:cs="Times New Roman"/>
          <w:szCs w:val="24"/>
          <w:lang w:eastAsia="ru-RU"/>
        </w:rPr>
        <w:t xml:space="preserve"> лица (</w:t>
      </w:r>
      <w:r w:rsidR="0093492F" w:rsidRPr="00F54710">
        <w:rPr>
          <w:rFonts w:eastAsia="Times New Roman" w:cs="Times New Roman"/>
          <w:szCs w:val="24"/>
          <w:lang w:eastAsia="ru-RU"/>
        </w:rPr>
        <w:t>4</w:t>
      </w:r>
      <w:r w:rsidR="009120B8" w:rsidRPr="00F54710">
        <w:rPr>
          <w:rFonts w:eastAsia="Times New Roman" w:cs="Times New Roman"/>
          <w:szCs w:val="24"/>
          <w:lang w:eastAsia="ru-RU"/>
        </w:rPr>
        <w:t>,</w:t>
      </w:r>
      <w:r w:rsidR="006F7F4E" w:rsidRPr="00F54710">
        <w:rPr>
          <w:rFonts w:eastAsia="Times New Roman" w:cs="Times New Roman"/>
          <w:szCs w:val="24"/>
          <w:lang w:eastAsia="ru-RU"/>
        </w:rPr>
        <w:t>7</w:t>
      </w:r>
      <w:r w:rsidR="00E24C34" w:rsidRPr="00F54710">
        <w:rPr>
          <w:rFonts w:eastAsia="Times New Roman" w:cs="Times New Roman"/>
          <w:szCs w:val="24"/>
          <w:lang w:eastAsia="ru-RU"/>
        </w:rPr>
        <w:t>%</w:t>
      </w:r>
      <w:r w:rsidR="009120B8" w:rsidRPr="00F54710">
        <w:rPr>
          <w:rFonts w:eastAsia="Times New Roman" w:cs="Times New Roman"/>
          <w:szCs w:val="24"/>
          <w:lang w:eastAsia="ru-RU"/>
        </w:rPr>
        <w:t>), из которых:</w:t>
      </w:r>
    </w:p>
    <w:p w:rsidR="00E24C34" w:rsidRPr="00F54710" w:rsidRDefault="009C5179" w:rsidP="00DC7393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оставлено в силе </w:t>
      </w:r>
      <w:r w:rsidR="009120B8" w:rsidRPr="00F54710">
        <w:rPr>
          <w:rFonts w:eastAsia="Times New Roman" w:cs="Times New Roman"/>
          <w:szCs w:val="24"/>
          <w:lang w:eastAsia="ru-RU"/>
        </w:rPr>
        <w:t xml:space="preserve">в отношении </w:t>
      </w:r>
      <w:r w:rsidRPr="00F54710">
        <w:rPr>
          <w:rFonts w:eastAsia="Times New Roman" w:cs="Times New Roman"/>
          <w:szCs w:val="24"/>
          <w:lang w:eastAsia="ru-RU"/>
        </w:rPr>
        <w:t xml:space="preserve">- </w:t>
      </w:r>
      <w:r w:rsidR="00BA5206" w:rsidRPr="00F54710">
        <w:rPr>
          <w:rFonts w:eastAsia="Times New Roman" w:cs="Times New Roman"/>
          <w:szCs w:val="24"/>
          <w:lang w:eastAsia="ru-RU"/>
        </w:rPr>
        <w:t xml:space="preserve">43 </w:t>
      </w:r>
      <w:r w:rsidR="009120B8" w:rsidRPr="00F54710">
        <w:rPr>
          <w:rFonts w:eastAsia="Times New Roman" w:cs="Times New Roman"/>
          <w:szCs w:val="24"/>
          <w:lang w:eastAsia="ru-RU"/>
        </w:rPr>
        <w:t>лиц (</w:t>
      </w:r>
      <w:r w:rsidR="00A4486A" w:rsidRPr="00F54710">
        <w:rPr>
          <w:rFonts w:eastAsia="Times New Roman" w:cs="Times New Roman"/>
          <w:szCs w:val="24"/>
          <w:lang w:eastAsia="ru-RU"/>
        </w:rPr>
        <w:t>60</w:t>
      </w:r>
      <w:r w:rsidR="009120B8" w:rsidRPr="00F54710">
        <w:rPr>
          <w:rFonts w:eastAsia="Times New Roman" w:cs="Times New Roman"/>
          <w:szCs w:val="24"/>
          <w:lang w:eastAsia="ru-RU"/>
        </w:rPr>
        <w:t>,</w:t>
      </w:r>
      <w:r w:rsidR="00A4486A" w:rsidRPr="00F54710">
        <w:rPr>
          <w:rFonts w:eastAsia="Times New Roman" w:cs="Times New Roman"/>
          <w:szCs w:val="24"/>
          <w:lang w:eastAsia="ru-RU"/>
        </w:rPr>
        <w:t>6</w:t>
      </w:r>
      <w:r w:rsidR="009120B8" w:rsidRPr="00F54710">
        <w:rPr>
          <w:rFonts w:eastAsia="Times New Roman" w:cs="Times New Roman"/>
          <w:szCs w:val="24"/>
          <w:lang w:eastAsia="ru-RU"/>
        </w:rPr>
        <w:t>%)</w:t>
      </w:r>
      <w:r w:rsidR="00531363" w:rsidRPr="00F54710">
        <w:rPr>
          <w:rFonts w:eastAsia="Times New Roman" w:cs="Times New Roman"/>
          <w:szCs w:val="24"/>
          <w:lang w:eastAsia="ru-RU"/>
        </w:rPr>
        <w:t>;</w:t>
      </w:r>
    </w:p>
    <w:p w:rsidR="00E24C34" w:rsidRPr="00F54710" w:rsidRDefault="009C5179" w:rsidP="00DC7393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отменено</w:t>
      </w:r>
      <w:r w:rsidR="009120B8" w:rsidRPr="00F54710">
        <w:rPr>
          <w:rFonts w:eastAsia="Times New Roman" w:cs="Times New Roman"/>
          <w:szCs w:val="24"/>
          <w:lang w:eastAsia="ru-RU"/>
        </w:rPr>
        <w:t xml:space="preserve"> в отношении </w:t>
      </w:r>
      <w:r w:rsidRPr="00F54710">
        <w:rPr>
          <w:rFonts w:eastAsia="Times New Roman" w:cs="Times New Roman"/>
          <w:szCs w:val="24"/>
          <w:lang w:eastAsia="ru-RU"/>
        </w:rPr>
        <w:t xml:space="preserve">- </w:t>
      </w:r>
      <w:r w:rsidR="00BA5206" w:rsidRPr="00F54710">
        <w:rPr>
          <w:rFonts w:eastAsia="Times New Roman" w:cs="Times New Roman"/>
          <w:szCs w:val="24"/>
          <w:lang w:eastAsia="ru-RU"/>
        </w:rPr>
        <w:t>19</w:t>
      </w:r>
      <w:r w:rsidR="009120B8" w:rsidRPr="00F54710">
        <w:rPr>
          <w:rFonts w:eastAsia="Times New Roman" w:cs="Times New Roman"/>
          <w:szCs w:val="24"/>
          <w:lang w:eastAsia="ru-RU"/>
        </w:rPr>
        <w:t xml:space="preserve"> лиц (</w:t>
      </w:r>
      <w:r w:rsidR="009D6987" w:rsidRPr="00F54710">
        <w:rPr>
          <w:rFonts w:eastAsia="Times New Roman" w:cs="Times New Roman"/>
          <w:szCs w:val="24"/>
          <w:lang w:eastAsia="ru-RU"/>
        </w:rPr>
        <w:t>26</w:t>
      </w:r>
      <w:r w:rsidR="009120B8" w:rsidRPr="00F54710">
        <w:rPr>
          <w:rFonts w:eastAsia="Times New Roman" w:cs="Times New Roman"/>
          <w:szCs w:val="24"/>
          <w:lang w:eastAsia="ru-RU"/>
        </w:rPr>
        <w:t>,</w:t>
      </w:r>
      <w:r w:rsidR="009D6987" w:rsidRPr="00F54710">
        <w:rPr>
          <w:rFonts w:eastAsia="Times New Roman" w:cs="Times New Roman"/>
          <w:szCs w:val="24"/>
          <w:lang w:eastAsia="ru-RU"/>
        </w:rPr>
        <w:t>7</w:t>
      </w:r>
      <w:r w:rsidR="009120B8" w:rsidRPr="00F54710">
        <w:rPr>
          <w:rFonts w:eastAsia="Times New Roman" w:cs="Times New Roman"/>
          <w:szCs w:val="24"/>
          <w:lang w:eastAsia="ru-RU"/>
        </w:rPr>
        <w:t>%)</w:t>
      </w:r>
      <w:r w:rsidR="00531363" w:rsidRPr="00F54710">
        <w:rPr>
          <w:rFonts w:eastAsia="Times New Roman" w:cs="Times New Roman"/>
          <w:szCs w:val="24"/>
          <w:lang w:eastAsia="ru-RU"/>
        </w:rPr>
        <w:t>;</w:t>
      </w:r>
    </w:p>
    <w:p w:rsidR="00190900" w:rsidRPr="00F54710" w:rsidRDefault="009120B8" w:rsidP="00DC7393">
      <w:pPr>
        <w:pStyle w:val="a3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из</w:t>
      </w:r>
      <w:r w:rsidR="009C5179" w:rsidRPr="00F54710">
        <w:rPr>
          <w:rFonts w:eastAsia="Times New Roman" w:cs="Times New Roman"/>
          <w:szCs w:val="24"/>
          <w:lang w:eastAsia="ru-RU"/>
        </w:rPr>
        <w:t>менено</w:t>
      </w:r>
      <w:r w:rsidR="00E24C34" w:rsidRPr="00F54710">
        <w:rPr>
          <w:rFonts w:eastAsia="Times New Roman" w:cs="Times New Roman"/>
          <w:szCs w:val="24"/>
          <w:lang w:eastAsia="ru-RU"/>
        </w:rPr>
        <w:t xml:space="preserve"> в отношении </w:t>
      </w:r>
      <w:r w:rsidR="009C5179" w:rsidRPr="00F54710">
        <w:rPr>
          <w:rFonts w:eastAsia="Times New Roman" w:cs="Times New Roman"/>
          <w:szCs w:val="24"/>
          <w:lang w:eastAsia="ru-RU"/>
        </w:rPr>
        <w:t xml:space="preserve">- </w:t>
      </w:r>
      <w:r w:rsidR="006F7F4E" w:rsidRPr="00F54710">
        <w:rPr>
          <w:rFonts w:eastAsia="Times New Roman" w:cs="Times New Roman"/>
          <w:szCs w:val="24"/>
          <w:lang w:eastAsia="ru-RU"/>
        </w:rPr>
        <w:t>9</w:t>
      </w:r>
      <w:r w:rsidR="00E24C34" w:rsidRPr="00F54710">
        <w:rPr>
          <w:rFonts w:eastAsia="Times New Roman" w:cs="Times New Roman"/>
          <w:szCs w:val="24"/>
          <w:lang w:eastAsia="ru-RU"/>
        </w:rPr>
        <w:t xml:space="preserve"> лиц (</w:t>
      </w:r>
      <w:r w:rsidR="009D6987" w:rsidRPr="00F54710">
        <w:rPr>
          <w:rFonts w:eastAsia="Times New Roman" w:cs="Times New Roman"/>
          <w:szCs w:val="24"/>
          <w:lang w:eastAsia="ru-RU"/>
        </w:rPr>
        <w:t>12</w:t>
      </w:r>
      <w:r w:rsidR="00E24C34" w:rsidRPr="00F54710">
        <w:rPr>
          <w:rFonts w:eastAsia="Times New Roman" w:cs="Times New Roman"/>
          <w:szCs w:val="24"/>
          <w:lang w:eastAsia="ru-RU"/>
        </w:rPr>
        <w:t>,</w:t>
      </w:r>
      <w:r w:rsidR="009D6987" w:rsidRPr="00F54710">
        <w:rPr>
          <w:rFonts w:eastAsia="Times New Roman" w:cs="Times New Roman"/>
          <w:szCs w:val="24"/>
          <w:lang w:eastAsia="ru-RU"/>
        </w:rPr>
        <w:t>7</w:t>
      </w:r>
      <w:r w:rsidR="00E24C34" w:rsidRPr="00F54710">
        <w:rPr>
          <w:rFonts w:eastAsia="Times New Roman" w:cs="Times New Roman"/>
          <w:szCs w:val="24"/>
          <w:lang w:eastAsia="ru-RU"/>
        </w:rPr>
        <w:t>%)</w:t>
      </w:r>
      <w:r w:rsidR="00531363" w:rsidRPr="00F54710">
        <w:rPr>
          <w:rFonts w:eastAsia="Times New Roman" w:cs="Times New Roman"/>
          <w:szCs w:val="24"/>
          <w:lang w:eastAsia="ru-RU"/>
        </w:rPr>
        <w:t>;</w:t>
      </w:r>
    </w:p>
    <w:p w:rsidR="00C35E9E" w:rsidRPr="00F54710" w:rsidRDefault="00F814FB" w:rsidP="00DC7393">
      <w:p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lastRenderedPageBreak/>
        <w:tab/>
        <w:t xml:space="preserve">- </w:t>
      </w:r>
      <w:r w:rsidRPr="00F54710">
        <w:rPr>
          <w:rFonts w:eastAsia="Times New Roman" w:cs="Times New Roman"/>
          <w:szCs w:val="24"/>
          <w:lang w:val="ky-KG" w:eastAsia="ru-RU"/>
        </w:rPr>
        <w:t>кассационное</w:t>
      </w:r>
      <w:r w:rsidR="00C35E9E" w:rsidRPr="00F54710">
        <w:rPr>
          <w:rFonts w:eastAsia="Times New Roman" w:cs="Times New Roman"/>
          <w:szCs w:val="24"/>
          <w:lang w:eastAsia="ru-RU"/>
        </w:rPr>
        <w:t xml:space="preserve"> производство по уголовным делам прекращено</w:t>
      </w:r>
      <w:r w:rsidR="00827A54" w:rsidRPr="00F54710">
        <w:rPr>
          <w:rFonts w:eastAsia="Times New Roman" w:cs="Times New Roman"/>
          <w:szCs w:val="24"/>
          <w:lang w:eastAsia="ru-RU"/>
        </w:rPr>
        <w:t>,</w:t>
      </w:r>
      <w:r w:rsidR="00C35E9E" w:rsidRPr="00F54710">
        <w:rPr>
          <w:rFonts w:eastAsia="Times New Roman" w:cs="Times New Roman"/>
          <w:szCs w:val="24"/>
          <w:lang w:eastAsia="ru-RU"/>
        </w:rPr>
        <w:t xml:space="preserve"> в связи с отзывом жалобы, представления в отношении </w:t>
      </w:r>
      <w:r w:rsidR="00827A54" w:rsidRPr="00F54710">
        <w:rPr>
          <w:rFonts w:eastAsia="Times New Roman" w:cs="Times New Roman"/>
          <w:szCs w:val="24"/>
          <w:lang w:eastAsia="ru-RU"/>
        </w:rPr>
        <w:t xml:space="preserve">– </w:t>
      </w:r>
      <w:r w:rsidR="00CB0844" w:rsidRPr="00F54710">
        <w:rPr>
          <w:rFonts w:eastAsia="Times New Roman" w:cs="Times New Roman"/>
          <w:b/>
          <w:szCs w:val="24"/>
          <w:lang w:eastAsia="ru-RU"/>
        </w:rPr>
        <w:t>127</w:t>
      </w:r>
      <w:r w:rsidR="00827A54" w:rsidRPr="00F54710">
        <w:rPr>
          <w:rFonts w:eastAsia="Times New Roman" w:cs="Times New Roman"/>
          <w:szCs w:val="24"/>
          <w:lang w:eastAsia="ru-RU"/>
        </w:rPr>
        <w:t xml:space="preserve"> лиц (</w:t>
      </w:r>
      <w:r w:rsidR="0093492F" w:rsidRPr="00F54710">
        <w:rPr>
          <w:rFonts w:eastAsia="Times New Roman" w:cs="Times New Roman"/>
          <w:szCs w:val="24"/>
          <w:lang w:eastAsia="ru-RU"/>
        </w:rPr>
        <w:t>8</w:t>
      </w:r>
      <w:r w:rsidR="00827A54" w:rsidRPr="00F54710">
        <w:rPr>
          <w:rFonts w:eastAsia="Times New Roman" w:cs="Times New Roman"/>
          <w:szCs w:val="24"/>
          <w:lang w:eastAsia="ru-RU"/>
        </w:rPr>
        <w:t>,</w:t>
      </w:r>
      <w:r w:rsidR="0093492F" w:rsidRPr="00F54710">
        <w:rPr>
          <w:rFonts w:eastAsia="Times New Roman" w:cs="Times New Roman"/>
          <w:szCs w:val="24"/>
          <w:lang w:eastAsia="ru-RU"/>
        </w:rPr>
        <w:t>4</w:t>
      </w:r>
      <w:r w:rsidR="00827A54" w:rsidRPr="00F54710">
        <w:rPr>
          <w:rFonts w:eastAsia="Times New Roman" w:cs="Times New Roman"/>
          <w:szCs w:val="24"/>
          <w:lang w:eastAsia="ru-RU"/>
        </w:rPr>
        <w:t>%</w:t>
      </w:r>
      <w:r w:rsidRPr="00F54710">
        <w:rPr>
          <w:rFonts w:eastAsia="Times New Roman" w:cs="Times New Roman"/>
          <w:szCs w:val="24"/>
          <w:lang w:val="ky-KG" w:eastAsia="ru-RU"/>
        </w:rPr>
        <w:t xml:space="preserve"> от </w:t>
      </w:r>
      <w:proofErr w:type="spellStart"/>
      <w:r w:rsidRPr="00F54710">
        <w:rPr>
          <w:rFonts w:eastAsia="Times New Roman" w:cs="Times New Roman"/>
          <w:szCs w:val="24"/>
          <w:lang w:val="ky-KG" w:eastAsia="ru-RU"/>
        </w:rPr>
        <w:t>общего</w:t>
      </w:r>
      <w:proofErr w:type="spellEnd"/>
      <w:r w:rsidRPr="00F54710">
        <w:rPr>
          <w:rFonts w:eastAsia="Times New Roman" w:cs="Times New Roman"/>
          <w:szCs w:val="24"/>
          <w:lang w:val="ky-KG" w:eastAsia="ru-RU"/>
        </w:rPr>
        <w:t xml:space="preserve"> </w:t>
      </w:r>
      <w:proofErr w:type="spellStart"/>
      <w:r w:rsidRPr="00F54710">
        <w:rPr>
          <w:rFonts w:eastAsia="Times New Roman" w:cs="Times New Roman"/>
          <w:szCs w:val="24"/>
          <w:lang w:val="ky-KG" w:eastAsia="ru-RU"/>
        </w:rPr>
        <w:t>числа</w:t>
      </w:r>
      <w:proofErr w:type="spellEnd"/>
      <w:r w:rsidRPr="00F54710">
        <w:rPr>
          <w:rFonts w:eastAsia="Times New Roman" w:cs="Times New Roman"/>
          <w:szCs w:val="24"/>
          <w:lang w:val="ky-KG" w:eastAsia="ru-RU"/>
        </w:rPr>
        <w:t xml:space="preserve"> </w:t>
      </w:r>
      <w:proofErr w:type="spellStart"/>
      <w:r w:rsidRPr="00F54710">
        <w:rPr>
          <w:rFonts w:eastAsia="Times New Roman" w:cs="Times New Roman"/>
          <w:szCs w:val="24"/>
          <w:lang w:val="ky-KG" w:eastAsia="ru-RU"/>
        </w:rPr>
        <w:t>рассмотренных</w:t>
      </w:r>
      <w:proofErr w:type="spellEnd"/>
      <w:r w:rsidRPr="00F54710">
        <w:rPr>
          <w:rFonts w:eastAsia="Times New Roman" w:cs="Times New Roman"/>
          <w:szCs w:val="24"/>
          <w:lang w:val="ky-KG" w:eastAsia="ru-RU"/>
        </w:rPr>
        <w:t xml:space="preserve"> дел</w:t>
      </w:r>
      <w:r w:rsidR="00827A54" w:rsidRPr="00F54710">
        <w:rPr>
          <w:rFonts w:eastAsia="Times New Roman" w:cs="Times New Roman"/>
          <w:szCs w:val="24"/>
          <w:lang w:eastAsia="ru-RU"/>
        </w:rPr>
        <w:t>)</w:t>
      </w:r>
      <w:r w:rsidR="004C1037" w:rsidRPr="00F54710">
        <w:rPr>
          <w:rFonts w:eastAsia="Times New Roman" w:cs="Times New Roman"/>
          <w:szCs w:val="24"/>
          <w:lang w:eastAsia="ru-RU"/>
        </w:rPr>
        <w:t>.</w:t>
      </w:r>
    </w:p>
    <w:p w:rsidR="00F814FB" w:rsidRPr="00F54710" w:rsidRDefault="00F814FB" w:rsidP="00DC7393">
      <w:pPr>
        <w:spacing w:after="0" w:line="240" w:lineRule="auto"/>
        <w:rPr>
          <w:rFonts w:eastAsia="Times New Roman" w:cs="Times New Roman"/>
          <w:szCs w:val="24"/>
          <w:lang w:val="ky-KG" w:eastAsia="ru-RU"/>
        </w:rPr>
      </w:pPr>
    </w:p>
    <w:p w:rsidR="00F814FB" w:rsidRPr="00F54710" w:rsidRDefault="001810B3" w:rsidP="00DC7393">
      <w:pPr>
        <w:spacing w:after="0" w:line="240" w:lineRule="auto"/>
        <w:rPr>
          <w:rFonts w:eastAsia="Times New Roman" w:cs="Times New Roman"/>
          <w:b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  <w:r w:rsidRPr="00F54710">
        <w:rPr>
          <w:rFonts w:eastAsia="Times New Roman" w:cs="Times New Roman"/>
          <w:b/>
          <w:szCs w:val="24"/>
          <w:lang w:eastAsia="ru-RU"/>
        </w:rPr>
        <w:t>В структуру наиболее рассмотренных уголовных дел</w:t>
      </w:r>
      <w:r w:rsidR="00660D75" w:rsidRPr="00F54710">
        <w:rPr>
          <w:rFonts w:eastAsia="Times New Roman" w:cs="Times New Roman"/>
          <w:b/>
          <w:szCs w:val="24"/>
          <w:lang w:eastAsia="ru-RU"/>
        </w:rPr>
        <w:t xml:space="preserve"> (в делах, где % </w:t>
      </w:r>
      <w:r w:rsidR="00433381" w:rsidRPr="00F54710">
        <w:rPr>
          <w:rFonts w:eastAsia="Times New Roman" w:cs="Times New Roman"/>
          <w:b/>
          <w:szCs w:val="24"/>
          <w:lang w:eastAsia="ru-RU"/>
        </w:rPr>
        <w:t>от общего числа – 12</w:t>
      </w:r>
      <w:r w:rsidR="0033726D" w:rsidRPr="00F54710">
        <w:rPr>
          <w:rFonts w:eastAsia="Times New Roman" w:cs="Times New Roman"/>
          <w:b/>
          <w:szCs w:val="24"/>
          <w:lang w:eastAsia="ru-RU"/>
        </w:rPr>
        <w:t>16</w:t>
      </w:r>
      <w:r w:rsidR="00660D75" w:rsidRPr="00F54710">
        <w:rPr>
          <w:rFonts w:eastAsia="Times New Roman" w:cs="Times New Roman"/>
          <w:b/>
          <w:szCs w:val="24"/>
          <w:lang w:eastAsia="ru-RU"/>
        </w:rPr>
        <w:t xml:space="preserve"> дел)</w:t>
      </w:r>
      <w:r w:rsidR="00F814FB" w:rsidRPr="00F54710">
        <w:rPr>
          <w:rFonts w:eastAsia="Times New Roman" w:cs="Times New Roman"/>
          <w:b/>
          <w:szCs w:val="24"/>
          <w:lang w:val="ky-KG" w:eastAsia="ru-RU"/>
        </w:rPr>
        <w:t>:</w:t>
      </w:r>
    </w:p>
    <w:p w:rsidR="004E20E0" w:rsidRPr="00F54710" w:rsidRDefault="001810B3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>- о преступ</w:t>
      </w:r>
      <w:r w:rsidR="005D72E6" w:rsidRPr="00F54710">
        <w:rPr>
          <w:rFonts w:eastAsia="Times New Roman" w:cs="Times New Roman"/>
          <w:szCs w:val="24"/>
          <w:lang w:eastAsia="ru-RU"/>
        </w:rPr>
        <w:t xml:space="preserve">лениях против собственности – </w:t>
      </w:r>
      <w:r w:rsidR="00781EB4" w:rsidRPr="00F54710">
        <w:rPr>
          <w:rFonts w:eastAsia="Times New Roman" w:cs="Times New Roman"/>
          <w:b/>
          <w:szCs w:val="24"/>
          <w:lang w:eastAsia="ru-RU"/>
        </w:rPr>
        <w:t>341</w:t>
      </w:r>
      <w:r w:rsidRPr="00F54710">
        <w:rPr>
          <w:rFonts w:eastAsia="Times New Roman" w:cs="Times New Roman"/>
          <w:szCs w:val="24"/>
          <w:lang w:eastAsia="ru-RU"/>
        </w:rPr>
        <w:t xml:space="preserve"> дел</w:t>
      </w:r>
      <w:r w:rsidR="00781EB4" w:rsidRPr="00F54710">
        <w:rPr>
          <w:rFonts w:eastAsia="Times New Roman" w:cs="Times New Roman"/>
          <w:szCs w:val="24"/>
          <w:lang w:eastAsia="ru-RU"/>
        </w:rPr>
        <w:t>о</w:t>
      </w:r>
      <w:r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Pr="00F54710">
        <w:rPr>
          <w:rFonts w:eastAsia="Times New Roman" w:cs="Times New Roman"/>
          <w:b/>
          <w:szCs w:val="24"/>
          <w:lang w:eastAsia="ru-RU"/>
        </w:rPr>
        <w:t>2</w:t>
      </w:r>
      <w:r w:rsidR="00781EB4" w:rsidRPr="00F54710">
        <w:rPr>
          <w:rFonts w:eastAsia="Times New Roman" w:cs="Times New Roman"/>
          <w:b/>
          <w:szCs w:val="24"/>
          <w:lang w:eastAsia="ru-RU"/>
        </w:rPr>
        <w:t>8</w:t>
      </w:r>
      <w:r w:rsidRPr="00F54710">
        <w:rPr>
          <w:rFonts w:eastAsia="Times New Roman" w:cs="Times New Roman"/>
          <w:b/>
          <w:szCs w:val="24"/>
          <w:lang w:eastAsia="ru-RU"/>
        </w:rPr>
        <w:t>%</w:t>
      </w:r>
      <w:r w:rsidRPr="00F54710">
        <w:rPr>
          <w:rFonts w:eastAsia="Times New Roman" w:cs="Times New Roman"/>
          <w:szCs w:val="24"/>
          <w:lang w:eastAsia="ru-RU"/>
        </w:rPr>
        <w:t xml:space="preserve"> (2018г. – </w:t>
      </w:r>
      <w:r w:rsidR="00781EB4" w:rsidRPr="00F54710">
        <w:rPr>
          <w:rFonts w:eastAsia="Times New Roman" w:cs="Times New Roman"/>
          <w:szCs w:val="24"/>
          <w:lang w:eastAsia="ru-RU"/>
        </w:rPr>
        <w:t>477</w:t>
      </w:r>
      <w:r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781EB4" w:rsidRPr="00F54710">
        <w:rPr>
          <w:rFonts w:eastAsia="Times New Roman" w:cs="Times New Roman"/>
          <w:szCs w:val="24"/>
          <w:lang w:eastAsia="ru-RU"/>
        </w:rPr>
        <w:t>32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781EB4" w:rsidRPr="00F54710">
        <w:rPr>
          <w:rFonts w:eastAsia="Times New Roman" w:cs="Times New Roman"/>
          <w:szCs w:val="24"/>
          <w:lang w:eastAsia="ru-RU"/>
        </w:rPr>
        <w:t>01</w:t>
      </w:r>
      <w:r w:rsidRPr="00F54710">
        <w:rPr>
          <w:rFonts w:eastAsia="Times New Roman" w:cs="Times New Roman"/>
          <w:szCs w:val="24"/>
          <w:lang w:eastAsia="ru-RU"/>
        </w:rPr>
        <w:t xml:space="preserve">%), в том числе: </w:t>
      </w:r>
    </w:p>
    <w:p w:rsidR="0033726D" w:rsidRPr="00F54710" w:rsidRDefault="0033726D" w:rsidP="0033726D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мошенничество – 142 дела (41,6%)</w:t>
      </w:r>
      <w:r w:rsidR="00531363" w:rsidRPr="00F54710">
        <w:rPr>
          <w:rFonts w:eastAsia="Times New Roman" w:cs="Times New Roman"/>
          <w:szCs w:val="24"/>
          <w:lang w:eastAsia="ru-RU"/>
        </w:rPr>
        <w:t>;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</w:p>
    <w:p w:rsidR="004E20E0" w:rsidRPr="00F54710" w:rsidRDefault="00E94CDB" w:rsidP="00DC7393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кража </w:t>
      </w:r>
      <w:r w:rsidR="00673910" w:rsidRPr="00F54710">
        <w:rPr>
          <w:rFonts w:eastAsia="Times New Roman" w:cs="Times New Roman"/>
          <w:szCs w:val="24"/>
          <w:lang w:eastAsia="ru-RU"/>
        </w:rPr>
        <w:t>–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781EB4" w:rsidRPr="00F54710">
        <w:rPr>
          <w:rFonts w:eastAsia="Times New Roman" w:cs="Times New Roman"/>
          <w:szCs w:val="24"/>
          <w:lang w:eastAsia="ru-RU"/>
        </w:rPr>
        <w:t>51</w:t>
      </w:r>
      <w:r w:rsidR="00673910" w:rsidRPr="00F54710">
        <w:rPr>
          <w:rFonts w:eastAsia="Times New Roman" w:cs="Times New Roman"/>
          <w:szCs w:val="24"/>
          <w:lang w:eastAsia="ru-RU"/>
        </w:rPr>
        <w:t xml:space="preserve"> дел</w:t>
      </w:r>
      <w:r w:rsidR="00781EB4" w:rsidRPr="00F54710">
        <w:rPr>
          <w:rFonts w:eastAsia="Times New Roman" w:cs="Times New Roman"/>
          <w:szCs w:val="24"/>
          <w:lang w:eastAsia="ru-RU"/>
        </w:rPr>
        <w:t>о</w:t>
      </w:r>
      <w:r w:rsidR="00673910" w:rsidRPr="00F54710">
        <w:rPr>
          <w:rFonts w:eastAsia="Times New Roman" w:cs="Times New Roman"/>
          <w:szCs w:val="24"/>
          <w:lang w:eastAsia="ru-RU"/>
        </w:rPr>
        <w:t xml:space="preserve">  (</w:t>
      </w:r>
      <w:r w:rsidR="005F6F71" w:rsidRPr="00F54710">
        <w:rPr>
          <w:rFonts w:eastAsia="Times New Roman" w:cs="Times New Roman"/>
          <w:szCs w:val="24"/>
          <w:lang w:eastAsia="ru-RU"/>
        </w:rPr>
        <w:t>1</w:t>
      </w:r>
      <w:r w:rsidR="00781EB4" w:rsidRPr="00F54710">
        <w:rPr>
          <w:rFonts w:eastAsia="Times New Roman" w:cs="Times New Roman"/>
          <w:szCs w:val="24"/>
          <w:lang w:eastAsia="ru-RU"/>
        </w:rPr>
        <w:t>4</w:t>
      </w:r>
      <w:r w:rsidR="00673910" w:rsidRPr="00F54710">
        <w:rPr>
          <w:rFonts w:eastAsia="Times New Roman" w:cs="Times New Roman"/>
          <w:szCs w:val="24"/>
          <w:lang w:eastAsia="ru-RU"/>
        </w:rPr>
        <w:t>,</w:t>
      </w:r>
      <w:r w:rsidR="00781EB4" w:rsidRPr="00F54710">
        <w:rPr>
          <w:rFonts w:eastAsia="Times New Roman" w:cs="Times New Roman"/>
          <w:szCs w:val="24"/>
          <w:lang w:eastAsia="ru-RU"/>
        </w:rPr>
        <w:t>9</w:t>
      </w:r>
      <w:r w:rsidR="00673910" w:rsidRPr="00F54710">
        <w:rPr>
          <w:rFonts w:eastAsia="Times New Roman" w:cs="Times New Roman"/>
          <w:szCs w:val="24"/>
          <w:lang w:eastAsia="ru-RU"/>
        </w:rPr>
        <w:t>%</w:t>
      </w:r>
      <w:r w:rsidR="004E20E0" w:rsidRPr="00F54710">
        <w:rPr>
          <w:rFonts w:eastAsia="Times New Roman" w:cs="Times New Roman"/>
          <w:szCs w:val="24"/>
          <w:lang w:eastAsia="ru-RU"/>
        </w:rPr>
        <w:t>)</w:t>
      </w:r>
      <w:r w:rsidR="00531363" w:rsidRPr="00F54710">
        <w:rPr>
          <w:rFonts w:eastAsia="Times New Roman" w:cs="Times New Roman"/>
          <w:szCs w:val="24"/>
          <w:lang w:eastAsia="ru-RU"/>
        </w:rPr>
        <w:t>;</w:t>
      </w:r>
      <w:r w:rsidR="005D72E6" w:rsidRPr="00F54710">
        <w:rPr>
          <w:rFonts w:eastAsia="Times New Roman" w:cs="Times New Roman"/>
          <w:szCs w:val="24"/>
          <w:lang w:eastAsia="ru-RU"/>
        </w:rPr>
        <w:t xml:space="preserve"> </w:t>
      </w:r>
    </w:p>
    <w:p w:rsidR="0033726D" w:rsidRPr="00F54710" w:rsidRDefault="0033726D" w:rsidP="0033726D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присвоение и растрата вверенного имущества – 42 дела (12,3%)</w:t>
      </w:r>
      <w:r w:rsidR="00531363" w:rsidRPr="00F54710">
        <w:rPr>
          <w:rFonts w:eastAsia="Times New Roman" w:cs="Times New Roman"/>
          <w:szCs w:val="24"/>
          <w:lang w:eastAsia="ru-RU"/>
        </w:rPr>
        <w:t>;</w:t>
      </w:r>
    </w:p>
    <w:p w:rsidR="004E20E0" w:rsidRPr="00F54710" w:rsidRDefault="00D4018E" w:rsidP="00DC7393">
      <w:pPr>
        <w:pStyle w:val="a3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разбой</w:t>
      </w:r>
      <w:r w:rsidR="00673910" w:rsidRPr="00F54710">
        <w:rPr>
          <w:rFonts w:eastAsia="Times New Roman" w:cs="Times New Roman"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>–</w:t>
      </w:r>
      <w:r w:rsidR="00673910" w:rsidRPr="00F54710">
        <w:rPr>
          <w:rFonts w:eastAsia="Times New Roman" w:cs="Times New Roman"/>
          <w:szCs w:val="24"/>
          <w:lang w:eastAsia="ru-RU"/>
        </w:rPr>
        <w:t xml:space="preserve"> </w:t>
      </w:r>
      <w:r w:rsidR="0081217B" w:rsidRPr="00F54710">
        <w:rPr>
          <w:rFonts w:eastAsia="Times New Roman" w:cs="Times New Roman"/>
          <w:szCs w:val="24"/>
          <w:lang w:eastAsia="ru-RU"/>
        </w:rPr>
        <w:t>37</w:t>
      </w:r>
      <w:r w:rsidRPr="00F54710">
        <w:rPr>
          <w:rFonts w:eastAsia="Times New Roman" w:cs="Times New Roman"/>
          <w:szCs w:val="24"/>
          <w:lang w:eastAsia="ru-RU"/>
        </w:rPr>
        <w:t xml:space="preserve"> дел (</w:t>
      </w:r>
      <w:r w:rsidR="0081217B" w:rsidRPr="00F54710">
        <w:rPr>
          <w:rFonts w:eastAsia="Times New Roman" w:cs="Times New Roman"/>
          <w:szCs w:val="24"/>
          <w:lang w:eastAsia="ru-RU"/>
        </w:rPr>
        <w:t>10,</w:t>
      </w:r>
      <w:r w:rsidR="006C6C74" w:rsidRPr="00F54710">
        <w:rPr>
          <w:rFonts w:eastAsia="Times New Roman" w:cs="Times New Roman"/>
          <w:szCs w:val="24"/>
          <w:lang w:eastAsia="ru-RU"/>
        </w:rPr>
        <w:t>8</w:t>
      </w:r>
      <w:r w:rsidR="004E20E0" w:rsidRPr="00F54710">
        <w:rPr>
          <w:rFonts w:eastAsia="Times New Roman" w:cs="Times New Roman"/>
          <w:szCs w:val="24"/>
          <w:lang w:eastAsia="ru-RU"/>
        </w:rPr>
        <w:t>%)</w:t>
      </w:r>
      <w:r w:rsidR="00531363" w:rsidRPr="00F54710">
        <w:rPr>
          <w:rFonts w:eastAsia="Times New Roman" w:cs="Times New Roman"/>
          <w:szCs w:val="24"/>
          <w:lang w:eastAsia="ru-RU"/>
        </w:rPr>
        <w:t>;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</w:p>
    <w:p w:rsidR="001D050E" w:rsidRPr="00F54710" w:rsidRDefault="00D4018E" w:rsidP="001D050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  <w:r w:rsidR="001D050E" w:rsidRPr="00F54710">
        <w:rPr>
          <w:rFonts w:eastAsia="Times New Roman" w:cs="Times New Roman"/>
          <w:szCs w:val="24"/>
          <w:lang w:eastAsia="ru-RU"/>
        </w:rPr>
        <w:t xml:space="preserve">- о коррупционных и иных преступлениях против интересов государственной и муниципальной службы – </w:t>
      </w:r>
      <w:r w:rsidR="001D050E" w:rsidRPr="00F54710">
        <w:rPr>
          <w:rFonts w:eastAsia="Times New Roman" w:cs="Times New Roman"/>
          <w:b/>
          <w:szCs w:val="24"/>
          <w:lang w:eastAsia="ru-RU"/>
        </w:rPr>
        <w:t>208</w:t>
      </w:r>
      <w:r w:rsidR="001D050E" w:rsidRPr="00F54710">
        <w:rPr>
          <w:rFonts w:eastAsia="Times New Roman" w:cs="Times New Roman"/>
          <w:szCs w:val="24"/>
          <w:lang w:eastAsia="ru-RU"/>
        </w:rPr>
        <w:t xml:space="preserve"> дел или </w:t>
      </w:r>
      <w:r w:rsidR="001D050E" w:rsidRPr="00F54710">
        <w:rPr>
          <w:rFonts w:eastAsia="Times New Roman" w:cs="Times New Roman"/>
          <w:b/>
          <w:szCs w:val="24"/>
          <w:lang w:eastAsia="ru-RU"/>
        </w:rPr>
        <w:t>17,1%</w:t>
      </w:r>
      <w:r w:rsidR="001D050E" w:rsidRPr="00F54710">
        <w:rPr>
          <w:rFonts w:eastAsia="Times New Roman" w:cs="Times New Roman"/>
          <w:szCs w:val="24"/>
          <w:lang w:eastAsia="ru-RU"/>
        </w:rPr>
        <w:t xml:space="preserve"> (2018г. – 176 или 11,81%), в том числе:</w:t>
      </w:r>
    </w:p>
    <w:p w:rsidR="001D050E" w:rsidRPr="00F54710" w:rsidRDefault="001D050E" w:rsidP="001D050E">
      <w:pPr>
        <w:pStyle w:val="a3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ст.320 УК</w:t>
      </w:r>
      <w:r w:rsidRPr="00F54710">
        <w:rPr>
          <w:rFonts w:eastAsia="Times New Roman" w:cs="Times New Roman"/>
          <w:szCs w:val="24"/>
          <w:lang w:val="ky-KG" w:eastAsia="ru-RU"/>
        </w:rPr>
        <w:t xml:space="preserve"> </w:t>
      </w:r>
      <w:proofErr w:type="gramStart"/>
      <w:r w:rsidRPr="00F54710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Pr="00F54710">
        <w:rPr>
          <w:rFonts w:eastAsia="Times New Roman" w:cs="Times New Roman"/>
          <w:szCs w:val="24"/>
          <w:lang w:eastAsia="ru-RU"/>
        </w:rPr>
        <w:t xml:space="preserve"> (злоупотребление должностным положением) – 86 дел (41,3%)</w:t>
      </w:r>
      <w:r w:rsidR="00531363" w:rsidRPr="00F54710">
        <w:rPr>
          <w:rFonts w:eastAsia="Times New Roman" w:cs="Times New Roman"/>
          <w:szCs w:val="24"/>
          <w:lang w:eastAsia="ru-RU"/>
        </w:rPr>
        <w:t>;</w:t>
      </w:r>
    </w:p>
    <w:p w:rsidR="001D050E" w:rsidRPr="00F54710" w:rsidRDefault="001D050E" w:rsidP="001D050E">
      <w:pPr>
        <w:pStyle w:val="a3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ст.326 УК </w:t>
      </w:r>
      <w:proofErr w:type="gramStart"/>
      <w:r w:rsidRPr="00F54710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Pr="00F54710">
        <w:rPr>
          <w:rFonts w:eastAsia="Times New Roman" w:cs="Times New Roman"/>
          <w:szCs w:val="24"/>
          <w:lang w:val="ky-KG"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>(вымогательство взятки) – 49 дел (23,5%)</w:t>
      </w:r>
      <w:r w:rsidR="00531363" w:rsidRPr="00F54710">
        <w:rPr>
          <w:rFonts w:eastAsia="Times New Roman" w:cs="Times New Roman"/>
          <w:szCs w:val="24"/>
          <w:lang w:eastAsia="ru-RU"/>
        </w:rPr>
        <w:t>;</w:t>
      </w:r>
    </w:p>
    <w:p w:rsidR="001D050E" w:rsidRPr="00F54710" w:rsidRDefault="001D050E" w:rsidP="001D050E">
      <w:pPr>
        <w:pStyle w:val="a3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ст.321 УК</w:t>
      </w:r>
      <w:r w:rsidRPr="00F54710">
        <w:rPr>
          <w:rFonts w:eastAsia="Times New Roman" w:cs="Times New Roman"/>
          <w:szCs w:val="24"/>
          <w:lang w:val="ky-KG" w:eastAsia="ru-RU"/>
        </w:rPr>
        <w:t xml:space="preserve"> </w:t>
      </w:r>
      <w:proofErr w:type="gramStart"/>
      <w:r w:rsidRPr="00F54710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Pr="00F54710">
        <w:rPr>
          <w:rFonts w:eastAsia="Times New Roman" w:cs="Times New Roman"/>
          <w:szCs w:val="24"/>
          <w:lang w:eastAsia="ru-RU"/>
        </w:rPr>
        <w:t xml:space="preserve"> (превы</w:t>
      </w:r>
      <w:r w:rsidR="00531363" w:rsidRPr="00F54710">
        <w:rPr>
          <w:rFonts w:eastAsia="Times New Roman" w:cs="Times New Roman"/>
          <w:szCs w:val="24"/>
          <w:lang w:eastAsia="ru-RU"/>
        </w:rPr>
        <w:t>шение власти) – 24 дела (11,5%);</w:t>
      </w:r>
    </w:p>
    <w:p w:rsidR="00CA5BD4" w:rsidRPr="00F54710" w:rsidRDefault="00A36AAA" w:rsidP="0053136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- о преступлениях против жизни и здоровья – </w:t>
      </w:r>
      <w:r w:rsidR="00832415" w:rsidRPr="00F54710">
        <w:rPr>
          <w:rFonts w:eastAsia="Times New Roman" w:cs="Times New Roman"/>
          <w:b/>
          <w:szCs w:val="24"/>
          <w:lang w:eastAsia="ru-RU"/>
        </w:rPr>
        <w:t>151</w:t>
      </w:r>
      <w:r w:rsidRPr="00F54710">
        <w:rPr>
          <w:rFonts w:eastAsia="Times New Roman" w:cs="Times New Roman"/>
          <w:szCs w:val="24"/>
          <w:lang w:eastAsia="ru-RU"/>
        </w:rPr>
        <w:t xml:space="preserve"> дел</w:t>
      </w:r>
      <w:r w:rsidR="00832415" w:rsidRPr="00F54710">
        <w:rPr>
          <w:rFonts w:eastAsia="Times New Roman" w:cs="Times New Roman"/>
          <w:szCs w:val="24"/>
          <w:lang w:eastAsia="ru-RU"/>
        </w:rPr>
        <w:t>о</w:t>
      </w:r>
      <w:r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Pr="00F54710">
        <w:rPr>
          <w:rFonts w:eastAsia="Times New Roman" w:cs="Times New Roman"/>
          <w:b/>
          <w:szCs w:val="24"/>
          <w:lang w:eastAsia="ru-RU"/>
        </w:rPr>
        <w:t>12,</w:t>
      </w:r>
      <w:r w:rsidR="001D050E" w:rsidRPr="00F54710">
        <w:rPr>
          <w:rFonts w:eastAsia="Times New Roman" w:cs="Times New Roman"/>
          <w:b/>
          <w:szCs w:val="24"/>
          <w:lang w:eastAsia="ru-RU"/>
        </w:rPr>
        <w:t>4</w:t>
      </w:r>
      <w:r w:rsidRPr="00F54710">
        <w:rPr>
          <w:rFonts w:eastAsia="Times New Roman" w:cs="Times New Roman"/>
          <w:b/>
          <w:szCs w:val="24"/>
          <w:lang w:eastAsia="ru-RU"/>
        </w:rPr>
        <w:t>%</w:t>
      </w:r>
      <w:r w:rsidRPr="00F54710">
        <w:rPr>
          <w:rFonts w:eastAsia="Times New Roman" w:cs="Times New Roman"/>
          <w:szCs w:val="24"/>
          <w:lang w:eastAsia="ru-RU"/>
        </w:rPr>
        <w:t xml:space="preserve"> (2018г. – </w:t>
      </w:r>
      <w:r w:rsidR="00C72F83" w:rsidRPr="00F54710">
        <w:rPr>
          <w:rFonts w:eastAsia="Times New Roman" w:cs="Times New Roman"/>
          <w:szCs w:val="24"/>
          <w:lang w:eastAsia="ru-RU"/>
        </w:rPr>
        <w:t>176</w:t>
      </w:r>
      <w:r w:rsidRPr="00F54710">
        <w:rPr>
          <w:rFonts w:eastAsia="Times New Roman" w:cs="Times New Roman"/>
          <w:szCs w:val="24"/>
          <w:lang w:eastAsia="ru-RU"/>
        </w:rPr>
        <w:t xml:space="preserve"> или 1</w:t>
      </w:r>
      <w:r w:rsidR="00C72F83" w:rsidRPr="00F54710">
        <w:rPr>
          <w:rFonts w:eastAsia="Times New Roman" w:cs="Times New Roman"/>
          <w:szCs w:val="24"/>
          <w:lang w:eastAsia="ru-RU"/>
        </w:rPr>
        <w:t>1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C72F83" w:rsidRPr="00F54710">
        <w:rPr>
          <w:rFonts w:eastAsia="Times New Roman" w:cs="Times New Roman"/>
          <w:szCs w:val="24"/>
          <w:lang w:eastAsia="ru-RU"/>
        </w:rPr>
        <w:t>81</w:t>
      </w:r>
      <w:r w:rsidRPr="00F54710">
        <w:rPr>
          <w:rFonts w:eastAsia="Times New Roman" w:cs="Times New Roman"/>
          <w:szCs w:val="24"/>
          <w:lang w:eastAsia="ru-RU"/>
        </w:rPr>
        <w:t xml:space="preserve">%), в том числе: </w:t>
      </w:r>
    </w:p>
    <w:p w:rsidR="00CA5BD4" w:rsidRPr="00F54710" w:rsidRDefault="00A36AAA" w:rsidP="00DC7393">
      <w:pPr>
        <w:pStyle w:val="a3"/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ст.130 УК </w:t>
      </w:r>
      <w:proofErr w:type="gramStart"/>
      <w:r w:rsidR="00F814FB" w:rsidRPr="00F54710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="00F814FB" w:rsidRPr="00F54710">
        <w:rPr>
          <w:rFonts w:eastAsia="Times New Roman" w:cs="Times New Roman"/>
          <w:szCs w:val="24"/>
          <w:lang w:val="ky-KG"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 xml:space="preserve">(убийство) - </w:t>
      </w:r>
      <w:r w:rsidR="00D4018E" w:rsidRPr="00F54710">
        <w:rPr>
          <w:rFonts w:eastAsia="Times New Roman" w:cs="Times New Roman"/>
          <w:szCs w:val="24"/>
          <w:lang w:eastAsia="ru-RU"/>
        </w:rPr>
        <w:t xml:space="preserve"> </w:t>
      </w:r>
      <w:r w:rsidR="00832415" w:rsidRPr="00F54710">
        <w:rPr>
          <w:rFonts w:eastAsia="Times New Roman" w:cs="Times New Roman"/>
          <w:b/>
          <w:szCs w:val="24"/>
          <w:lang w:eastAsia="ru-RU"/>
        </w:rPr>
        <w:t>81</w:t>
      </w:r>
      <w:r w:rsidR="00A067D0" w:rsidRPr="00F54710">
        <w:rPr>
          <w:rFonts w:eastAsia="Times New Roman" w:cs="Times New Roman"/>
          <w:szCs w:val="24"/>
          <w:lang w:eastAsia="ru-RU"/>
        </w:rPr>
        <w:t xml:space="preserve"> дел</w:t>
      </w:r>
      <w:r w:rsidR="00832415" w:rsidRPr="00F54710">
        <w:rPr>
          <w:rFonts w:eastAsia="Times New Roman" w:cs="Times New Roman"/>
          <w:szCs w:val="24"/>
          <w:lang w:eastAsia="ru-RU"/>
        </w:rPr>
        <w:t>о</w:t>
      </w:r>
      <w:r w:rsidR="00A067D0" w:rsidRPr="00F54710">
        <w:rPr>
          <w:rFonts w:eastAsia="Times New Roman" w:cs="Times New Roman"/>
          <w:szCs w:val="24"/>
          <w:lang w:eastAsia="ru-RU"/>
        </w:rPr>
        <w:t xml:space="preserve"> </w:t>
      </w:r>
      <w:r w:rsidR="00A067D0" w:rsidRPr="00F54710">
        <w:rPr>
          <w:rFonts w:eastAsia="Times New Roman" w:cs="Times New Roman"/>
          <w:b/>
          <w:szCs w:val="24"/>
          <w:lang w:eastAsia="ru-RU"/>
        </w:rPr>
        <w:t>(</w:t>
      </w:r>
      <w:r w:rsidR="00832415" w:rsidRPr="00F54710">
        <w:rPr>
          <w:rFonts w:eastAsia="Times New Roman" w:cs="Times New Roman"/>
          <w:b/>
          <w:szCs w:val="24"/>
          <w:lang w:eastAsia="ru-RU"/>
        </w:rPr>
        <w:t>53,6</w:t>
      </w:r>
      <w:r w:rsidR="00A067D0" w:rsidRPr="00F54710">
        <w:rPr>
          <w:rFonts w:eastAsia="Times New Roman" w:cs="Times New Roman"/>
          <w:b/>
          <w:szCs w:val="24"/>
          <w:lang w:eastAsia="ru-RU"/>
        </w:rPr>
        <w:t>%)</w:t>
      </w:r>
      <w:r w:rsidR="00531363" w:rsidRPr="00F54710">
        <w:rPr>
          <w:rFonts w:eastAsia="Times New Roman" w:cs="Times New Roman"/>
          <w:b/>
          <w:szCs w:val="24"/>
          <w:lang w:eastAsia="ru-RU"/>
        </w:rPr>
        <w:t>;</w:t>
      </w:r>
    </w:p>
    <w:p w:rsidR="001810B3" w:rsidRPr="00F54710" w:rsidRDefault="00A067D0" w:rsidP="00DC7393">
      <w:pPr>
        <w:pStyle w:val="a3"/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C63BF5" w:rsidRPr="00F54710">
        <w:rPr>
          <w:rFonts w:eastAsia="Times New Roman" w:cs="Times New Roman"/>
          <w:szCs w:val="24"/>
          <w:lang w:eastAsia="ru-RU"/>
        </w:rPr>
        <w:t xml:space="preserve">ст.138 УК </w:t>
      </w:r>
      <w:proofErr w:type="gramStart"/>
      <w:r w:rsidR="00F814FB" w:rsidRPr="00F54710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="00F814FB" w:rsidRPr="00F54710">
        <w:rPr>
          <w:rFonts w:eastAsia="Times New Roman" w:cs="Times New Roman"/>
          <w:szCs w:val="24"/>
          <w:lang w:val="ky-KG" w:eastAsia="ru-RU"/>
        </w:rPr>
        <w:t xml:space="preserve"> </w:t>
      </w:r>
      <w:r w:rsidR="00C63BF5" w:rsidRPr="00F54710">
        <w:rPr>
          <w:rFonts w:eastAsia="Times New Roman" w:cs="Times New Roman"/>
          <w:szCs w:val="24"/>
          <w:lang w:eastAsia="ru-RU"/>
        </w:rPr>
        <w:t>(причинение тяжкого</w:t>
      </w:r>
      <w:r w:rsidR="00CA5BD4" w:rsidRPr="00F54710">
        <w:rPr>
          <w:rFonts w:eastAsia="Times New Roman" w:cs="Times New Roman"/>
          <w:szCs w:val="24"/>
          <w:lang w:eastAsia="ru-RU"/>
        </w:rPr>
        <w:t xml:space="preserve"> вреда здоровью) – </w:t>
      </w:r>
      <w:r w:rsidR="00832415" w:rsidRPr="00F54710">
        <w:rPr>
          <w:rFonts w:eastAsia="Times New Roman" w:cs="Times New Roman"/>
          <w:b/>
          <w:szCs w:val="24"/>
          <w:lang w:eastAsia="ru-RU"/>
        </w:rPr>
        <w:t>33</w:t>
      </w:r>
      <w:r w:rsidR="00CA5BD4" w:rsidRPr="00F54710">
        <w:rPr>
          <w:rFonts w:eastAsia="Times New Roman" w:cs="Times New Roman"/>
          <w:szCs w:val="24"/>
          <w:lang w:eastAsia="ru-RU"/>
        </w:rPr>
        <w:t xml:space="preserve"> дел</w:t>
      </w:r>
      <w:r w:rsidR="001D761B" w:rsidRPr="00F54710">
        <w:rPr>
          <w:rFonts w:eastAsia="Times New Roman" w:cs="Times New Roman"/>
          <w:szCs w:val="24"/>
          <w:lang w:eastAsia="ru-RU"/>
        </w:rPr>
        <w:t>а</w:t>
      </w:r>
      <w:r w:rsidR="00CA5BD4" w:rsidRPr="00F54710">
        <w:rPr>
          <w:rFonts w:eastAsia="Times New Roman" w:cs="Times New Roman"/>
          <w:szCs w:val="24"/>
          <w:lang w:eastAsia="ru-RU"/>
        </w:rPr>
        <w:t xml:space="preserve"> </w:t>
      </w:r>
      <w:r w:rsidR="00CA5BD4" w:rsidRPr="00F54710">
        <w:rPr>
          <w:rFonts w:eastAsia="Times New Roman" w:cs="Times New Roman"/>
          <w:b/>
          <w:szCs w:val="24"/>
          <w:lang w:eastAsia="ru-RU"/>
        </w:rPr>
        <w:t>(2</w:t>
      </w:r>
      <w:r w:rsidR="00832415" w:rsidRPr="00F54710">
        <w:rPr>
          <w:rFonts w:eastAsia="Times New Roman" w:cs="Times New Roman"/>
          <w:b/>
          <w:szCs w:val="24"/>
          <w:lang w:eastAsia="ru-RU"/>
        </w:rPr>
        <w:t>1,8</w:t>
      </w:r>
      <w:r w:rsidR="00CA5BD4" w:rsidRPr="00F54710">
        <w:rPr>
          <w:rFonts w:eastAsia="Times New Roman" w:cs="Times New Roman"/>
          <w:b/>
          <w:szCs w:val="24"/>
          <w:lang w:eastAsia="ru-RU"/>
        </w:rPr>
        <w:t>%)</w:t>
      </w:r>
      <w:r w:rsidR="00531363" w:rsidRPr="00F54710">
        <w:rPr>
          <w:rFonts w:eastAsia="Times New Roman" w:cs="Times New Roman"/>
          <w:b/>
          <w:szCs w:val="24"/>
          <w:lang w:eastAsia="ru-RU"/>
        </w:rPr>
        <w:t>;</w:t>
      </w:r>
    </w:p>
    <w:p w:rsidR="00E01FCF" w:rsidRPr="00F54710" w:rsidRDefault="00C63BF5" w:rsidP="001D050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</w:p>
    <w:p w:rsidR="00475D5F" w:rsidRPr="00F54710" w:rsidRDefault="00C83C7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 xml:space="preserve">- о преступлениях в сфере оборота наркотических средств, психотропных веществ, их аналогов и </w:t>
      </w:r>
      <w:proofErr w:type="spellStart"/>
      <w:r w:rsidRPr="00F54710">
        <w:rPr>
          <w:rFonts w:eastAsia="Times New Roman" w:cs="Times New Roman"/>
          <w:szCs w:val="24"/>
          <w:lang w:eastAsia="ru-RU"/>
        </w:rPr>
        <w:t>прекурсоров</w:t>
      </w:r>
      <w:proofErr w:type="spellEnd"/>
      <w:r w:rsidRPr="00F54710">
        <w:rPr>
          <w:rFonts w:eastAsia="Times New Roman" w:cs="Times New Roman"/>
          <w:szCs w:val="24"/>
          <w:lang w:eastAsia="ru-RU"/>
        </w:rPr>
        <w:t xml:space="preserve"> – </w:t>
      </w:r>
      <w:r w:rsidR="007B70D9" w:rsidRPr="00F54710">
        <w:rPr>
          <w:rFonts w:eastAsia="Times New Roman" w:cs="Times New Roman"/>
          <w:szCs w:val="24"/>
          <w:lang w:eastAsia="ru-RU"/>
        </w:rPr>
        <w:t>147</w:t>
      </w:r>
      <w:r w:rsidRPr="00F54710">
        <w:rPr>
          <w:rFonts w:eastAsia="Times New Roman" w:cs="Times New Roman"/>
          <w:szCs w:val="24"/>
          <w:lang w:eastAsia="ru-RU"/>
        </w:rPr>
        <w:t xml:space="preserve"> дел или 12,1% (2018г. – </w:t>
      </w:r>
      <w:r w:rsidR="00C72F83" w:rsidRPr="00F54710">
        <w:rPr>
          <w:rFonts w:eastAsia="Times New Roman" w:cs="Times New Roman"/>
          <w:szCs w:val="24"/>
          <w:lang w:eastAsia="ru-RU"/>
        </w:rPr>
        <w:t>177</w:t>
      </w:r>
      <w:r w:rsidRPr="00F54710">
        <w:rPr>
          <w:rFonts w:eastAsia="Times New Roman" w:cs="Times New Roman"/>
          <w:szCs w:val="24"/>
          <w:lang w:eastAsia="ru-RU"/>
        </w:rPr>
        <w:t xml:space="preserve"> или 1</w:t>
      </w:r>
      <w:r w:rsidR="00C72F83" w:rsidRPr="00F54710">
        <w:rPr>
          <w:rFonts w:eastAsia="Times New Roman" w:cs="Times New Roman"/>
          <w:szCs w:val="24"/>
          <w:lang w:eastAsia="ru-RU"/>
        </w:rPr>
        <w:t>1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C72F83" w:rsidRPr="00F54710">
        <w:rPr>
          <w:rFonts w:eastAsia="Times New Roman" w:cs="Times New Roman"/>
          <w:szCs w:val="24"/>
          <w:lang w:eastAsia="ru-RU"/>
        </w:rPr>
        <w:t>88</w:t>
      </w:r>
      <w:r w:rsidRPr="00F54710">
        <w:rPr>
          <w:rFonts w:eastAsia="Times New Roman" w:cs="Times New Roman"/>
          <w:szCs w:val="24"/>
          <w:lang w:eastAsia="ru-RU"/>
        </w:rPr>
        <w:t xml:space="preserve">%), в том числе: </w:t>
      </w:r>
    </w:p>
    <w:p w:rsidR="00475D5F" w:rsidRPr="00F54710" w:rsidRDefault="00C83C77" w:rsidP="00DC7393">
      <w:pPr>
        <w:pStyle w:val="a3"/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ст.267 УК </w:t>
      </w:r>
      <w:proofErr w:type="gramStart"/>
      <w:r w:rsidR="00C858E7" w:rsidRPr="00F54710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="00C858E7" w:rsidRPr="00F54710">
        <w:rPr>
          <w:rFonts w:eastAsia="Times New Roman" w:cs="Times New Roman"/>
          <w:szCs w:val="24"/>
          <w:lang w:val="ky-KG"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 xml:space="preserve">(незаконное изготовление наркотических средств, психотропных веществ и их аналогов с целью сбыта) – </w:t>
      </w:r>
      <w:r w:rsidR="007B70D9" w:rsidRPr="00F54710">
        <w:rPr>
          <w:rFonts w:eastAsia="Times New Roman" w:cs="Times New Roman"/>
          <w:szCs w:val="24"/>
          <w:lang w:eastAsia="ru-RU"/>
        </w:rPr>
        <w:t>102</w:t>
      </w:r>
      <w:r w:rsidRPr="00F54710">
        <w:rPr>
          <w:rFonts w:eastAsia="Times New Roman" w:cs="Times New Roman"/>
          <w:szCs w:val="24"/>
          <w:lang w:eastAsia="ru-RU"/>
        </w:rPr>
        <w:t xml:space="preserve"> дел</w:t>
      </w:r>
      <w:r w:rsidR="00531363" w:rsidRPr="00F54710">
        <w:rPr>
          <w:rFonts w:eastAsia="Times New Roman" w:cs="Times New Roman"/>
          <w:szCs w:val="24"/>
          <w:lang w:eastAsia="ru-RU"/>
        </w:rPr>
        <w:t>а</w:t>
      </w:r>
      <w:r w:rsidRPr="00F54710">
        <w:rPr>
          <w:rFonts w:eastAsia="Times New Roman" w:cs="Times New Roman"/>
          <w:szCs w:val="24"/>
          <w:lang w:eastAsia="ru-RU"/>
        </w:rPr>
        <w:t xml:space="preserve"> (6</w:t>
      </w:r>
      <w:r w:rsidR="007B70D9" w:rsidRPr="00F54710">
        <w:rPr>
          <w:rFonts w:eastAsia="Times New Roman" w:cs="Times New Roman"/>
          <w:szCs w:val="24"/>
          <w:lang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E8552E" w:rsidRPr="00F54710">
        <w:rPr>
          <w:rFonts w:eastAsia="Times New Roman" w:cs="Times New Roman"/>
          <w:szCs w:val="24"/>
          <w:lang w:eastAsia="ru-RU"/>
        </w:rPr>
        <w:t>4</w:t>
      </w:r>
      <w:r w:rsidRPr="00F54710">
        <w:rPr>
          <w:rFonts w:eastAsia="Times New Roman" w:cs="Times New Roman"/>
          <w:szCs w:val="24"/>
          <w:lang w:eastAsia="ru-RU"/>
        </w:rPr>
        <w:t>%)</w:t>
      </w:r>
      <w:r w:rsidR="00531363" w:rsidRPr="00F54710">
        <w:rPr>
          <w:rFonts w:eastAsia="Times New Roman" w:cs="Times New Roman"/>
          <w:szCs w:val="24"/>
          <w:lang w:eastAsia="ru-RU"/>
        </w:rPr>
        <w:t>;</w:t>
      </w:r>
    </w:p>
    <w:p w:rsidR="00C83C77" w:rsidRPr="00F54710" w:rsidRDefault="00C83C77" w:rsidP="00DC7393">
      <w:pPr>
        <w:pStyle w:val="a3"/>
        <w:numPr>
          <w:ilvl w:val="0"/>
          <w:numId w:val="17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 ст.268 УК </w:t>
      </w:r>
      <w:proofErr w:type="gramStart"/>
      <w:r w:rsidR="00C858E7" w:rsidRPr="00F54710">
        <w:rPr>
          <w:rFonts w:eastAsia="Times New Roman" w:cs="Times New Roman"/>
          <w:szCs w:val="24"/>
          <w:lang w:val="ky-KG" w:eastAsia="ru-RU"/>
        </w:rPr>
        <w:t>КР</w:t>
      </w:r>
      <w:proofErr w:type="gramEnd"/>
      <w:r w:rsidR="00C858E7" w:rsidRPr="00F54710">
        <w:rPr>
          <w:rFonts w:eastAsia="Times New Roman" w:cs="Times New Roman"/>
          <w:szCs w:val="24"/>
          <w:lang w:val="ky-KG"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 xml:space="preserve">(незаконное изготовление наркотических средств, психотропных веществ и их аналогов без цели сбыта </w:t>
      </w:r>
      <w:r w:rsidR="002455F7" w:rsidRPr="00F54710">
        <w:rPr>
          <w:rFonts w:eastAsia="Times New Roman" w:cs="Times New Roman"/>
          <w:szCs w:val="24"/>
          <w:lang w:eastAsia="ru-RU"/>
        </w:rPr>
        <w:t>–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7B70D9" w:rsidRPr="00F54710">
        <w:rPr>
          <w:rFonts w:eastAsia="Times New Roman" w:cs="Times New Roman"/>
          <w:szCs w:val="24"/>
          <w:lang w:eastAsia="ru-RU"/>
        </w:rPr>
        <w:t>37</w:t>
      </w:r>
      <w:r w:rsidR="002455F7" w:rsidRPr="00F54710">
        <w:rPr>
          <w:rFonts w:eastAsia="Times New Roman" w:cs="Times New Roman"/>
          <w:szCs w:val="24"/>
          <w:lang w:eastAsia="ru-RU"/>
        </w:rPr>
        <w:t xml:space="preserve"> </w:t>
      </w:r>
      <w:r w:rsidR="00A16FCA" w:rsidRPr="00F54710">
        <w:rPr>
          <w:rFonts w:eastAsia="Times New Roman" w:cs="Times New Roman"/>
          <w:szCs w:val="24"/>
          <w:lang w:eastAsia="ru-RU"/>
        </w:rPr>
        <w:t>дел</w:t>
      </w:r>
      <w:r w:rsidR="002455F7" w:rsidRPr="00F54710">
        <w:rPr>
          <w:rFonts w:eastAsia="Times New Roman" w:cs="Times New Roman"/>
          <w:szCs w:val="24"/>
          <w:lang w:eastAsia="ru-RU"/>
        </w:rPr>
        <w:t xml:space="preserve"> (2</w:t>
      </w:r>
      <w:r w:rsidR="007B70D9" w:rsidRPr="00F54710">
        <w:rPr>
          <w:rFonts w:eastAsia="Times New Roman" w:cs="Times New Roman"/>
          <w:szCs w:val="24"/>
          <w:lang w:eastAsia="ru-RU"/>
        </w:rPr>
        <w:t>5</w:t>
      </w:r>
      <w:r w:rsidR="002455F7" w:rsidRPr="00F54710">
        <w:rPr>
          <w:rFonts w:eastAsia="Times New Roman" w:cs="Times New Roman"/>
          <w:szCs w:val="24"/>
          <w:lang w:eastAsia="ru-RU"/>
        </w:rPr>
        <w:t>,</w:t>
      </w:r>
      <w:r w:rsidR="007B70D9" w:rsidRPr="00F54710">
        <w:rPr>
          <w:rFonts w:eastAsia="Times New Roman" w:cs="Times New Roman"/>
          <w:szCs w:val="24"/>
          <w:lang w:eastAsia="ru-RU"/>
        </w:rPr>
        <w:t>2</w:t>
      </w:r>
      <w:r w:rsidR="002455F7" w:rsidRPr="00F54710">
        <w:rPr>
          <w:rFonts w:eastAsia="Times New Roman" w:cs="Times New Roman"/>
          <w:szCs w:val="24"/>
          <w:lang w:eastAsia="ru-RU"/>
        </w:rPr>
        <w:t>%).</w:t>
      </w:r>
    </w:p>
    <w:p w:rsidR="006F6993" w:rsidRPr="00F54710" w:rsidRDefault="006F6993" w:rsidP="006F69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F6993" w:rsidRPr="00F54710" w:rsidRDefault="006F6993" w:rsidP="006F69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В порядке уголовного судопроизводства судебной коллегией рассмотрено – 5</w:t>
      </w:r>
      <w:r w:rsidR="002D4A87" w:rsidRPr="00F54710">
        <w:rPr>
          <w:rFonts w:eastAsia="Times New Roman" w:cs="Times New Roman"/>
          <w:szCs w:val="24"/>
          <w:lang w:eastAsia="ru-RU"/>
        </w:rPr>
        <w:t>17</w:t>
      </w:r>
      <w:r w:rsidRPr="00F54710">
        <w:rPr>
          <w:rFonts w:eastAsia="Times New Roman" w:cs="Times New Roman"/>
          <w:szCs w:val="24"/>
          <w:lang w:eastAsia="ru-RU"/>
        </w:rPr>
        <w:t xml:space="preserve"> судебн</w:t>
      </w:r>
      <w:r w:rsidR="002D4A87" w:rsidRPr="00F54710">
        <w:rPr>
          <w:rFonts w:eastAsia="Times New Roman" w:cs="Times New Roman"/>
          <w:szCs w:val="24"/>
          <w:lang w:eastAsia="ru-RU"/>
        </w:rPr>
        <w:t>ых</w:t>
      </w:r>
      <w:r w:rsidRPr="00F54710">
        <w:rPr>
          <w:rFonts w:eastAsia="Times New Roman" w:cs="Times New Roman"/>
          <w:szCs w:val="24"/>
          <w:lang w:eastAsia="ru-RU"/>
        </w:rPr>
        <w:t xml:space="preserve"> материал</w:t>
      </w:r>
      <w:r w:rsidR="002D4A87" w:rsidRPr="00F54710">
        <w:rPr>
          <w:rFonts w:eastAsia="Times New Roman" w:cs="Times New Roman"/>
          <w:szCs w:val="24"/>
          <w:lang w:eastAsia="ru-RU"/>
        </w:rPr>
        <w:t>ов</w:t>
      </w:r>
      <w:r w:rsidRPr="00F54710">
        <w:rPr>
          <w:rFonts w:eastAsia="Times New Roman" w:cs="Times New Roman"/>
          <w:szCs w:val="24"/>
          <w:lang w:eastAsia="ru-RU"/>
        </w:rPr>
        <w:t>, что на – 2</w:t>
      </w:r>
      <w:r w:rsidR="002D4A87" w:rsidRPr="00F54710">
        <w:rPr>
          <w:rFonts w:eastAsia="Times New Roman" w:cs="Times New Roman"/>
          <w:szCs w:val="24"/>
          <w:lang w:eastAsia="ru-RU"/>
        </w:rPr>
        <w:t>5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2D4A87" w:rsidRPr="00F54710">
        <w:rPr>
          <w:rFonts w:eastAsia="Times New Roman" w:cs="Times New Roman"/>
          <w:szCs w:val="24"/>
          <w:lang w:eastAsia="ru-RU"/>
        </w:rPr>
        <w:t>3</w:t>
      </w:r>
      <w:r w:rsidRPr="00F54710">
        <w:rPr>
          <w:rFonts w:eastAsia="Times New Roman" w:cs="Times New Roman"/>
          <w:szCs w:val="24"/>
          <w:lang w:eastAsia="ru-RU"/>
        </w:rPr>
        <w:t xml:space="preserve">% </w:t>
      </w:r>
      <w:r w:rsidR="002D4A87" w:rsidRPr="00F54710">
        <w:rPr>
          <w:rFonts w:eastAsia="Times New Roman" w:cs="Times New Roman"/>
          <w:szCs w:val="24"/>
          <w:lang w:eastAsia="ru-RU"/>
        </w:rPr>
        <w:t>меньше</w:t>
      </w:r>
      <w:r w:rsidRPr="00F54710">
        <w:rPr>
          <w:rFonts w:eastAsia="Times New Roman" w:cs="Times New Roman"/>
          <w:szCs w:val="24"/>
          <w:lang w:eastAsia="ru-RU"/>
        </w:rPr>
        <w:t xml:space="preserve"> по сравнению с прошлым отчетным периодом (2018г. – 692).</w:t>
      </w:r>
    </w:p>
    <w:p w:rsidR="006C721A" w:rsidRPr="00F54710" w:rsidRDefault="006C721A" w:rsidP="006F69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По новым и вновь открывшимся обстоятельствам рассмотрено – 2026 судебных материалов, из них с удовлетворением – 1259 или 62,1% (по представлению прокурора – 1), с оставлением без удовлетворения – 767 или 37,9% (по представлению прокурора -1).</w:t>
      </w:r>
    </w:p>
    <w:p w:rsidR="00F12A34" w:rsidRPr="00F54710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12A34" w:rsidRPr="00F54710" w:rsidRDefault="00F12A34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>Рассмотрение дел о проступках</w:t>
      </w:r>
    </w:p>
    <w:p w:rsidR="00F12A34" w:rsidRPr="00F54710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12A34" w:rsidRPr="00F54710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 xml:space="preserve">Судебной коллегией по уголовным делам и делам о проступках за 2019 год было рассмотрено </w:t>
      </w:r>
      <w:r w:rsidR="00EE13BF" w:rsidRPr="00F54710">
        <w:rPr>
          <w:rFonts w:eastAsia="Times New Roman" w:cs="Times New Roman"/>
          <w:b/>
          <w:szCs w:val="24"/>
          <w:lang w:eastAsia="ru-RU"/>
        </w:rPr>
        <w:t>19</w:t>
      </w:r>
      <w:r w:rsidRPr="00F54710">
        <w:rPr>
          <w:rFonts w:eastAsia="Times New Roman" w:cs="Times New Roman"/>
          <w:szCs w:val="24"/>
          <w:lang w:eastAsia="ru-RU"/>
        </w:rPr>
        <w:t xml:space="preserve"> дел </w:t>
      </w:r>
      <w:r w:rsidR="00EE13BF" w:rsidRPr="00F54710">
        <w:rPr>
          <w:rFonts w:eastAsia="Times New Roman" w:cs="Times New Roman"/>
          <w:szCs w:val="24"/>
          <w:lang w:eastAsia="ru-RU"/>
        </w:rPr>
        <w:t>о проступках</w:t>
      </w:r>
      <w:r w:rsidRPr="00F54710">
        <w:rPr>
          <w:rFonts w:eastAsia="Times New Roman" w:cs="Times New Roman"/>
          <w:szCs w:val="24"/>
          <w:lang w:eastAsia="ru-RU"/>
        </w:rPr>
        <w:t>.</w:t>
      </w:r>
    </w:p>
    <w:p w:rsidR="00F12A34" w:rsidRPr="00F54710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 xml:space="preserve">По результатам рассмотрения в порядке </w:t>
      </w:r>
      <w:r w:rsidRPr="00F54710">
        <w:rPr>
          <w:rFonts w:eastAsia="Times New Roman" w:cs="Times New Roman"/>
          <w:szCs w:val="24"/>
          <w:lang w:val="ky-KG" w:eastAsia="ru-RU"/>
        </w:rPr>
        <w:t>кассации</w:t>
      </w:r>
      <w:r w:rsidRPr="00F54710">
        <w:rPr>
          <w:rFonts w:eastAsia="Times New Roman" w:cs="Times New Roman"/>
          <w:szCs w:val="24"/>
          <w:lang w:eastAsia="ru-RU"/>
        </w:rPr>
        <w:t xml:space="preserve"> жалоб и представлений качество рассмотрения дел </w:t>
      </w:r>
      <w:r w:rsidR="00EE13BF" w:rsidRPr="00F54710">
        <w:rPr>
          <w:rFonts w:eastAsia="Times New Roman" w:cs="Times New Roman"/>
          <w:szCs w:val="24"/>
          <w:lang w:eastAsia="ru-RU"/>
        </w:rPr>
        <w:t xml:space="preserve">о проступках </w:t>
      </w:r>
      <w:r w:rsidR="009435D2" w:rsidRPr="00F54710">
        <w:rPr>
          <w:rFonts w:eastAsia="Times New Roman" w:cs="Times New Roman"/>
          <w:szCs w:val="24"/>
          <w:lang w:eastAsia="ru-RU"/>
        </w:rPr>
        <w:t>местны</w:t>
      </w:r>
      <w:r w:rsidR="00A62CF9" w:rsidRPr="00F54710">
        <w:rPr>
          <w:rFonts w:eastAsia="Times New Roman" w:cs="Times New Roman"/>
          <w:szCs w:val="24"/>
          <w:lang w:eastAsia="ru-RU"/>
        </w:rPr>
        <w:t>ми</w:t>
      </w:r>
      <w:r w:rsidR="009435D2" w:rsidRPr="00F54710">
        <w:rPr>
          <w:rFonts w:eastAsia="Times New Roman" w:cs="Times New Roman"/>
          <w:szCs w:val="24"/>
          <w:lang w:eastAsia="ru-RU"/>
        </w:rPr>
        <w:t xml:space="preserve"> суд</w:t>
      </w:r>
      <w:r w:rsidR="00A62CF9" w:rsidRPr="00F54710">
        <w:rPr>
          <w:rFonts w:eastAsia="Times New Roman" w:cs="Times New Roman"/>
          <w:szCs w:val="24"/>
          <w:lang w:eastAsia="ru-RU"/>
        </w:rPr>
        <w:t>ами</w:t>
      </w:r>
      <w:r w:rsidR="009435D2" w:rsidRPr="00F54710">
        <w:rPr>
          <w:rFonts w:eastAsia="Times New Roman" w:cs="Times New Roman"/>
          <w:szCs w:val="24"/>
          <w:lang w:eastAsia="ru-RU"/>
        </w:rPr>
        <w:t xml:space="preserve"> республики </w:t>
      </w:r>
      <w:r w:rsidRPr="00F54710">
        <w:rPr>
          <w:rFonts w:eastAsia="Times New Roman" w:cs="Times New Roman"/>
          <w:szCs w:val="24"/>
          <w:lang w:eastAsia="ru-RU"/>
        </w:rPr>
        <w:t>характеризуется следующими показателями:</w:t>
      </w:r>
    </w:p>
    <w:p w:rsidR="00F12A34" w:rsidRPr="00F54710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  <w:r w:rsidRPr="00F54710">
        <w:rPr>
          <w:rFonts w:eastAsia="Times New Roman" w:cs="Times New Roman"/>
          <w:szCs w:val="24"/>
          <w:lang w:val="ky-KG" w:eastAsia="ru-RU"/>
        </w:rPr>
        <w:t>-</w:t>
      </w:r>
      <w:r w:rsidRPr="00F54710">
        <w:rPr>
          <w:rFonts w:eastAsia="Times New Roman" w:cs="Times New Roman"/>
          <w:szCs w:val="24"/>
          <w:lang w:eastAsia="ru-RU"/>
        </w:rPr>
        <w:t xml:space="preserve"> оставлено в силе </w:t>
      </w:r>
      <w:r w:rsidR="00EE13BF" w:rsidRPr="00F54710">
        <w:rPr>
          <w:rFonts w:eastAsia="Times New Roman" w:cs="Times New Roman"/>
          <w:b/>
          <w:szCs w:val="24"/>
          <w:lang w:eastAsia="ru-RU"/>
        </w:rPr>
        <w:t>1</w:t>
      </w:r>
      <w:r w:rsidR="00B15D86" w:rsidRPr="00F54710">
        <w:rPr>
          <w:rFonts w:eastAsia="Times New Roman" w:cs="Times New Roman"/>
          <w:b/>
          <w:szCs w:val="24"/>
          <w:lang w:eastAsia="ru-RU"/>
        </w:rPr>
        <w:t>3</w:t>
      </w:r>
      <w:r w:rsidRPr="00F54710">
        <w:rPr>
          <w:rFonts w:eastAsia="Times New Roman" w:cs="Times New Roman"/>
          <w:szCs w:val="24"/>
          <w:lang w:eastAsia="ru-RU"/>
        </w:rPr>
        <w:t xml:space="preserve"> судебных актов или </w:t>
      </w:r>
      <w:r w:rsidR="00E158B6" w:rsidRPr="00F54710">
        <w:rPr>
          <w:rFonts w:eastAsia="Times New Roman" w:cs="Times New Roman"/>
          <w:szCs w:val="24"/>
          <w:lang w:eastAsia="ru-RU"/>
        </w:rPr>
        <w:t>68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E158B6" w:rsidRPr="00F54710">
        <w:rPr>
          <w:rFonts w:eastAsia="Times New Roman" w:cs="Times New Roman"/>
          <w:szCs w:val="24"/>
          <w:lang w:eastAsia="ru-RU"/>
        </w:rPr>
        <w:t>4</w:t>
      </w:r>
      <w:r w:rsidRPr="00F54710">
        <w:rPr>
          <w:rFonts w:eastAsia="Times New Roman" w:cs="Times New Roman"/>
          <w:szCs w:val="24"/>
          <w:lang w:eastAsia="ru-RU"/>
        </w:rPr>
        <w:t xml:space="preserve">%, в том числе: </w:t>
      </w:r>
    </w:p>
    <w:p w:rsidR="00F12A34" w:rsidRPr="00F54710" w:rsidRDefault="00B15D86" w:rsidP="00DC7393">
      <w:pPr>
        <w:pStyle w:val="a3"/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>10</w:t>
      </w:r>
      <w:r w:rsidR="00F12A34" w:rsidRPr="00F54710">
        <w:rPr>
          <w:rFonts w:eastAsia="Times New Roman" w:cs="Times New Roman"/>
          <w:szCs w:val="24"/>
          <w:lang w:eastAsia="ru-RU"/>
        </w:rPr>
        <w:t xml:space="preserve"> актов судов первой инстанции</w:t>
      </w:r>
      <w:r w:rsidR="006E23F5" w:rsidRPr="00F54710">
        <w:rPr>
          <w:rFonts w:eastAsia="Times New Roman" w:cs="Times New Roman"/>
          <w:szCs w:val="24"/>
          <w:lang w:eastAsia="ru-RU"/>
        </w:rPr>
        <w:t>;</w:t>
      </w:r>
      <w:r w:rsidR="00F12A34" w:rsidRPr="00F54710">
        <w:rPr>
          <w:rFonts w:eastAsia="Times New Roman" w:cs="Times New Roman"/>
          <w:szCs w:val="24"/>
          <w:lang w:eastAsia="ru-RU"/>
        </w:rPr>
        <w:t xml:space="preserve"> </w:t>
      </w:r>
    </w:p>
    <w:p w:rsidR="00F12A34" w:rsidRPr="00F54710" w:rsidRDefault="00EE13BF" w:rsidP="00DC7393">
      <w:pPr>
        <w:pStyle w:val="a3"/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>3</w:t>
      </w:r>
      <w:r w:rsidR="00F12A34" w:rsidRPr="00F54710">
        <w:rPr>
          <w:rFonts w:eastAsia="Times New Roman" w:cs="Times New Roman"/>
          <w:szCs w:val="24"/>
          <w:lang w:eastAsia="ru-RU"/>
        </w:rPr>
        <w:t xml:space="preserve"> акта апелляционной инстанции</w:t>
      </w:r>
      <w:r w:rsidR="006E23F5" w:rsidRPr="00F54710">
        <w:rPr>
          <w:rFonts w:eastAsia="Times New Roman" w:cs="Times New Roman"/>
          <w:szCs w:val="24"/>
          <w:lang w:eastAsia="ru-RU"/>
        </w:rPr>
        <w:t>;</w:t>
      </w:r>
    </w:p>
    <w:p w:rsidR="00F12A34" w:rsidRPr="00F54710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  <w:r w:rsidRPr="00F54710">
        <w:rPr>
          <w:rFonts w:eastAsia="Times New Roman" w:cs="Times New Roman"/>
          <w:szCs w:val="24"/>
          <w:lang w:val="ky-KG" w:eastAsia="ru-RU"/>
        </w:rPr>
        <w:t>-</w:t>
      </w:r>
      <w:r w:rsidRPr="00F54710">
        <w:rPr>
          <w:rFonts w:eastAsia="Times New Roman" w:cs="Times New Roman"/>
          <w:szCs w:val="24"/>
          <w:lang w:eastAsia="ru-RU"/>
        </w:rPr>
        <w:t xml:space="preserve"> отменены </w:t>
      </w:r>
      <w:r w:rsidR="00EE13BF" w:rsidRPr="00F54710">
        <w:rPr>
          <w:rFonts w:eastAsia="Times New Roman" w:cs="Times New Roman"/>
          <w:b/>
          <w:szCs w:val="24"/>
          <w:lang w:eastAsia="ru-RU"/>
        </w:rPr>
        <w:t>5</w:t>
      </w:r>
      <w:r w:rsidRPr="00F54710">
        <w:rPr>
          <w:rFonts w:eastAsia="Times New Roman" w:cs="Times New Roman"/>
          <w:szCs w:val="24"/>
          <w:lang w:eastAsia="ru-RU"/>
        </w:rPr>
        <w:t xml:space="preserve"> судебных акта или </w:t>
      </w:r>
      <w:r w:rsidR="00EE13BF" w:rsidRPr="00F54710">
        <w:rPr>
          <w:rFonts w:eastAsia="Times New Roman" w:cs="Times New Roman"/>
          <w:szCs w:val="24"/>
          <w:lang w:eastAsia="ru-RU"/>
        </w:rPr>
        <w:t>2</w:t>
      </w:r>
      <w:r w:rsidRPr="00F54710">
        <w:rPr>
          <w:rFonts w:eastAsia="Times New Roman" w:cs="Times New Roman"/>
          <w:szCs w:val="24"/>
          <w:lang w:eastAsia="ru-RU"/>
        </w:rPr>
        <w:t>6,</w:t>
      </w:r>
      <w:r w:rsidR="008A1AB6" w:rsidRPr="00F54710">
        <w:rPr>
          <w:rFonts w:eastAsia="Times New Roman" w:cs="Times New Roman"/>
          <w:szCs w:val="24"/>
          <w:lang w:eastAsia="ru-RU"/>
        </w:rPr>
        <w:t>3</w:t>
      </w:r>
      <w:r w:rsidRPr="00F54710">
        <w:rPr>
          <w:rFonts w:eastAsia="Times New Roman" w:cs="Times New Roman"/>
          <w:szCs w:val="24"/>
          <w:lang w:eastAsia="ru-RU"/>
        </w:rPr>
        <w:t>%, в том числе:</w:t>
      </w:r>
    </w:p>
    <w:p w:rsidR="00F12A34" w:rsidRPr="00F54710" w:rsidRDefault="00EE13BF" w:rsidP="00DC7393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>2</w:t>
      </w:r>
      <w:r w:rsidR="00F12A34" w:rsidRPr="00F54710">
        <w:rPr>
          <w:rFonts w:eastAsia="Times New Roman" w:cs="Times New Roman"/>
          <w:szCs w:val="24"/>
          <w:lang w:eastAsia="ru-RU"/>
        </w:rPr>
        <w:t xml:space="preserve"> акт</w:t>
      </w:r>
      <w:r w:rsidRPr="00F54710">
        <w:rPr>
          <w:rFonts w:eastAsia="Times New Roman" w:cs="Times New Roman"/>
          <w:szCs w:val="24"/>
          <w:lang w:eastAsia="ru-RU"/>
        </w:rPr>
        <w:t>а</w:t>
      </w:r>
      <w:r w:rsidR="00F12A34" w:rsidRPr="00F54710">
        <w:rPr>
          <w:rFonts w:eastAsia="Times New Roman" w:cs="Times New Roman"/>
          <w:szCs w:val="24"/>
          <w:lang w:eastAsia="ru-RU"/>
        </w:rPr>
        <w:t xml:space="preserve"> первой инстанции</w:t>
      </w:r>
      <w:r w:rsidR="006E23F5" w:rsidRPr="00F54710">
        <w:rPr>
          <w:rFonts w:eastAsia="Times New Roman" w:cs="Times New Roman"/>
          <w:szCs w:val="24"/>
          <w:lang w:eastAsia="ru-RU"/>
        </w:rPr>
        <w:t>;</w:t>
      </w:r>
    </w:p>
    <w:p w:rsidR="00F12A34" w:rsidRPr="00F54710" w:rsidRDefault="00EE13BF" w:rsidP="00DC7393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>3</w:t>
      </w:r>
      <w:r w:rsidR="00F12A34" w:rsidRPr="00F54710">
        <w:rPr>
          <w:rFonts w:eastAsia="Times New Roman" w:cs="Times New Roman"/>
          <w:szCs w:val="24"/>
          <w:lang w:eastAsia="ru-RU"/>
        </w:rPr>
        <w:t xml:space="preserve"> акт</w:t>
      </w:r>
      <w:r w:rsidRPr="00F54710">
        <w:rPr>
          <w:rFonts w:eastAsia="Times New Roman" w:cs="Times New Roman"/>
          <w:szCs w:val="24"/>
          <w:lang w:eastAsia="ru-RU"/>
        </w:rPr>
        <w:t>а</w:t>
      </w:r>
      <w:r w:rsidR="00F12A34" w:rsidRPr="00F54710">
        <w:rPr>
          <w:rFonts w:eastAsia="Times New Roman" w:cs="Times New Roman"/>
          <w:szCs w:val="24"/>
          <w:lang w:eastAsia="ru-RU"/>
        </w:rPr>
        <w:t xml:space="preserve"> апелляционной инстанции</w:t>
      </w:r>
      <w:r w:rsidR="006E23F5" w:rsidRPr="00F54710">
        <w:rPr>
          <w:rFonts w:eastAsia="Times New Roman" w:cs="Times New Roman"/>
          <w:szCs w:val="24"/>
          <w:lang w:eastAsia="ru-RU"/>
        </w:rPr>
        <w:t>;</w:t>
      </w:r>
    </w:p>
    <w:p w:rsidR="00F12A34" w:rsidRPr="00F54710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  <w:r w:rsidRPr="00F54710">
        <w:rPr>
          <w:rFonts w:eastAsia="Times New Roman" w:cs="Times New Roman"/>
          <w:szCs w:val="24"/>
          <w:lang w:val="ky-KG" w:eastAsia="ru-RU"/>
        </w:rPr>
        <w:t>-</w:t>
      </w:r>
      <w:r w:rsidRPr="00F54710">
        <w:rPr>
          <w:rFonts w:eastAsia="Times New Roman" w:cs="Times New Roman"/>
          <w:szCs w:val="24"/>
          <w:lang w:eastAsia="ru-RU"/>
        </w:rPr>
        <w:t xml:space="preserve"> изменен </w:t>
      </w:r>
      <w:r w:rsidRPr="00F54710">
        <w:rPr>
          <w:rFonts w:eastAsia="Times New Roman" w:cs="Times New Roman"/>
          <w:b/>
          <w:szCs w:val="24"/>
          <w:lang w:eastAsia="ru-RU"/>
        </w:rPr>
        <w:t>1</w:t>
      </w:r>
      <w:r w:rsidR="00B15D86" w:rsidRPr="00F54710">
        <w:rPr>
          <w:rFonts w:eastAsia="Times New Roman" w:cs="Times New Roman"/>
          <w:szCs w:val="24"/>
          <w:lang w:eastAsia="ru-RU"/>
        </w:rPr>
        <w:t xml:space="preserve"> судебный</w:t>
      </w:r>
      <w:r w:rsidRPr="00F54710">
        <w:rPr>
          <w:rFonts w:eastAsia="Times New Roman" w:cs="Times New Roman"/>
          <w:szCs w:val="24"/>
          <w:lang w:eastAsia="ru-RU"/>
        </w:rPr>
        <w:t xml:space="preserve"> акт суд</w:t>
      </w:r>
      <w:r w:rsidR="00B15D86" w:rsidRPr="00F54710">
        <w:rPr>
          <w:rFonts w:eastAsia="Times New Roman" w:cs="Times New Roman"/>
          <w:szCs w:val="24"/>
          <w:lang w:eastAsia="ru-RU"/>
        </w:rPr>
        <w:t>а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B15D86" w:rsidRPr="00F54710">
        <w:rPr>
          <w:rFonts w:eastAsia="Times New Roman" w:cs="Times New Roman"/>
          <w:szCs w:val="24"/>
          <w:lang w:eastAsia="ru-RU"/>
        </w:rPr>
        <w:t>апелляционной</w:t>
      </w:r>
      <w:r w:rsidRPr="00F54710">
        <w:rPr>
          <w:rFonts w:eastAsia="Times New Roman" w:cs="Times New Roman"/>
          <w:szCs w:val="24"/>
          <w:lang w:eastAsia="ru-RU"/>
        </w:rPr>
        <w:t xml:space="preserve"> инстанции или </w:t>
      </w:r>
      <w:r w:rsidR="00E158B6" w:rsidRPr="00F54710">
        <w:rPr>
          <w:rFonts w:eastAsia="Times New Roman" w:cs="Times New Roman"/>
          <w:szCs w:val="24"/>
          <w:lang w:eastAsia="ru-RU"/>
        </w:rPr>
        <w:t>5</w:t>
      </w:r>
      <w:r w:rsidR="004130F5" w:rsidRPr="00F54710">
        <w:rPr>
          <w:rFonts w:eastAsia="Times New Roman" w:cs="Times New Roman"/>
          <w:szCs w:val="24"/>
          <w:lang w:eastAsia="ru-RU"/>
        </w:rPr>
        <w:t>,</w:t>
      </w:r>
      <w:r w:rsidR="008A1AB6" w:rsidRPr="00F54710">
        <w:rPr>
          <w:rFonts w:eastAsia="Times New Roman" w:cs="Times New Roman"/>
          <w:szCs w:val="24"/>
          <w:lang w:eastAsia="ru-RU"/>
        </w:rPr>
        <w:t>3</w:t>
      </w:r>
      <w:r w:rsidRPr="00F54710">
        <w:rPr>
          <w:rFonts w:eastAsia="Times New Roman" w:cs="Times New Roman"/>
          <w:szCs w:val="24"/>
          <w:lang w:eastAsia="ru-RU"/>
        </w:rPr>
        <w:t>%.</w:t>
      </w:r>
    </w:p>
    <w:p w:rsidR="00087A97" w:rsidRPr="00F54710" w:rsidRDefault="00087A97" w:rsidP="00DC7393">
      <w:p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lastRenderedPageBreak/>
        <w:tab/>
      </w:r>
      <w:proofErr w:type="gramStart"/>
      <w:r w:rsidRPr="00F54710">
        <w:rPr>
          <w:rFonts w:eastAsia="Times New Roman" w:cs="Times New Roman"/>
          <w:szCs w:val="24"/>
          <w:lang w:eastAsia="ru-RU"/>
        </w:rPr>
        <w:t>По новым и вновь открывшимся обстоятельствам с удовлетворением рассмотрено 3 судебных материала о проступках.</w:t>
      </w:r>
      <w:proofErr w:type="gramEnd"/>
    </w:p>
    <w:p w:rsidR="00F12A34" w:rsidRPr="00F54710" w:rsidRDefault="00F12A34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</w:p>
    <w:p w:rsidR="007A6D85" w:rsidRPr="00F54710" w:rsidRDefault="007A6D85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>Рассмотрение дел об административных правонарушениях</w:t>
      </w:r>
    </w:p>
    <w:p w:rsidR="00D313BA" w:rsidRPr="00F54710" w:rsidRDefault="00D313BA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A6D85" w:rsidRPr="00F54710" w:rsidRDefault="007A6D85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 xml:space="preserve">Судебной коллегией по уголовным делам и делам о </w:t>
      </w:r>
      <w:r w:rsidR="00F12A34" w:rsidRPr="00F54710">
        <w:rPr>
          <w:rFonts w:eastAsia="Times New Roman" w:cs="Times New Roman"/>
          <w:szCs w:val="24"/>
          <w:lang w:eastAsia="ru-RU"/>
        </w:rPr>
        <w:t>проступках</w:t>
      </w:r>
      <w:r w:rsidRPr="00F54710">
        <w:rPr>
          <w:rFonts w:eastAsia="Times New Roman" w:cs="Times New Roman"/>
          <w:szCs w:val="24"/>
          <w:lang w:eastAsia="ru-RU"/>
        </w:rPr>
        <w:t xml:space="preserve"> за </w:t>
      </w:r>
      <w:r w:rsidR="00534BE5" w:rsidRPr="00F54710">
        <w:rPr>
          <w:rFonts w:eastAsia="Times New Roman" w:cs="Times New Roman"/>
          <w:szCs w:val="24"/>
          <w:lang w:eastAsia="ru-RU"/>
        </w:rPr>
        <w:t>2019 год</w:t>
      </w:r>
      <w:r w:rsidR="00712BC6" w:rsidRPr="00F54710">
        <w:rPr>
          <w:rFonts w:eastAsia="Times New Roman" w:cs="Times New Roman"/>
          <w:szCs w:val="24"/>
          <w:lang w:eastAsia="ru-RU"/>
        </w:rPr>
        <w:t xml:space="preserve"> было рассмотрено </w:t>
      </w:r>
      <w:r w:rsidR="00534BE5" w:rsidRPr="00F54710">
        <w:rPr>
          <w:rFonts w:eastAsia="Times New Roman" w:cs="Times New Roman"/>
          <w:szCs w:val="24"/>
          <w:lang w:eastAsia="ru-RU"/>
        </w:rPr>
        <w:t>66</w:t>
      </w:r>
      <w:r w:rsidRPr="00F54710">
        <w:rPr>
          <w:rFonts w:eastAsia="Times New Roman" w:cs="Times New Roman"/>
          <w:szCs w:val="24"/>
          <w:lang w:eastAsia="ru-RU"/>
        </w:rPr>
        <w:t xml:space="preserve"> дел об административных правонарушениях, что меньше на </w:t>
      </w:r>
      <w:r w:rsidR="00534BE5" w:rsidRPr="00F54710">
        <w:rPr>
          <w:rFonts w:eastAsia="Times New Roman" w:cs="Times New Roman"/>
          <w:szCs w:val="24"/>
          <w:lang w:eastAsia="ru-RU"/>
        </w:rPr>
        <w:t>62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534BE5" w:rsidRPr="00F54710">
        <w:rPr>
          <w:rFonts w:eastAsia="Times New Roman" w:cs="Times New Roman"/>
          <w:szCs w:val="24"/>
          <w:lang w:eastAsia="ru-RU"/>
        </w:rPr>
        <w:t>1</w:t>
      </w:r>
      <w:r w:rsidRPr="00F54710">
        <w:rPr>
          <w:rFonts w:eastAsia="Times New Roman" w:cs="Times New Roman"/>
          <w:szCs w:val="24"/>
          <w:lang w:eastAsia="ru-RU"/>
        </w:rPr>
        <w:t xml:space="preserve">% по сравнению с предыдущим отчетным периодом (в 2018 году – </w:t>
      </w:r>
      <w:r w:rsidR="00534BE5" w:rsidRPr="00F54710">
        <w:rPr>
          <w:rFonts w:eastAsia="Times New Roman" w:cs="Times New Roman"/>
          <w:szCs w:val="24"/>
          <w:lang w:eastAsia="ru-RU"/>
        </w:rPr>
        <w:t>174</w:t>
      </w:r>
      <w:r w:rsidRPr="00F54710">
        <w:rPr>
          <w:rFonts w:eastAsia="Times New Roman" w:cs="Times New Roman"/>
          <w:szCs w:val="24"/>
          <w:lang w:eastAsia="ru-RU"/>
        </w:rPr>
        <w:t xml:space="preserve"> дел</w:t>
      </w:r>
      <w:r w:rsidR="006E23F5" w:rsidRPr="00F54710">
        <w:rPr>
          <w:rFonts w:eastAsia="Times New Roman" w:cs="Times New Roman"/>
          <w:szCs w:val="24"/>
          <w:lang w:eastAsia="ru-RU"/>
        </w:rPr>
        <w:t>а</w:t>
      </w:r>
      <w:r w:rsidRPr="00F54710">
        <w:rPr>
          <w:rFonts w:eastAsia="Times New Roman" w:cs="Times New Roman"/>
          <w:szCs w:val="24"/>
          <w:lang w:eastAsia="ru-RU"/>
        </w:rPr>
        <w:t>).</w:t>
      </w:r>
    </w:p>
    <w:p w:rsidR="007A6D85" w:rsidRPr="00F54710" w:rsidRDefault="007A6D85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>По результатам рассмотрения в пор</w:t>
      </w:r>
      <w:r w:rsidR="00A14117" w:rsidRPr="00F54710">
        <w:rPr>
          <w:rFonts w:eastAsia="Times New Roman" w:cs="Times New Roman"/>
          <w:szCs w:val="24"/>
          <w:lang w:eastAsia="ru-RU"/>
        </w:rPr>
        <w:t xml:space="preserve">ядке </w:t>
      </w:r>
      <w:r w:rsidR="00A14117" w:rsidRPr="00F54710">
        <w:rPr>
          <w:rFonts w:eastAsia="Times New Roman" w:cs="Times New Roman"/>
          <w:szCs w:val="24"/>
          <w:lang w:val="ky-KG" w:eastAsia="ru-RU"/>
        </w:rPr>
        <w:t>кассации</w:t>
      </w:r>
      <w:r w:rsidRPr="00F54710">
        <w:rPr>
          <w:rFonts w:eastAsia="Times New Roman" w:cs="Times New Roman"/>
          <w:szCs w:val="24"/>
          <w:lang w:eastAsia="ru-RU"/>
        </w:rPr>
        <w:t xml:space="preserve"> жалоб и представлений качество рассмотрения дел об административных правонарушениях местными судами республики характеризуется следующими показателями:</w:t>
      </w:r>
    </w:p>
    <w:p w:rsidR="00B86B71" w:rsidRPr="00F54710" w:rsidRDefault="007A6D85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  <w:r w:rsidR="00A14117" w:rsidRPr="00F54710">
        <w:rPr>
          <w:rFonts w:eastAsia="Times New Roman" w:cs="Times New Roman"/>
          <w:szCs w:val="24"/>
          <w:lang w:val="ky-KG" w:eastAsia="ru-RU"/>
        </w:rPr>
        <w:t>-</w:t>
      </w:r>
      <w:r w:rsidR="00DA1BE5" w:rsidRPr="00F54710">
        <w:rPr>
          <w:rFonts w:eastAsia="Times New Roman" w:cs="Times New Roman"/>
          <w:szCs w:val="24"/>
          <w:lang w:eastAsia="ru-RU"/>
        </w:rPr>
        <w:t xml:space="preserve"> оставлен в силе </w:t>
      </w:r>
      <w:r w:rsidR="00534BE5" w:rsidRPr="00F54710">
        <w:rPr>
          <w:rFonts w:eastAsia="Times New Roman" w:cs="Times New Roman"/>
          <w:szCs w:val="24"/>
          <w:lang w:eastAsia="ru-RU"/>
        </w:rPr>
        <w:t>21</w:t>
      </w:r>
      <w:r w:rsidRPr="00F54710">
        <w:rPr>
          <w:rFonts w:eastAsia="Times New Roman" w:cs="Times New Roman"/>
          <w:szCs w:val="24"/>
          <w:lang w:eastAsia="ru-RU"/>
        </w:rPr>
        <w:t xml:space="preserve"> судебны</w:t>
      </w:r>
      <w:r w:rsidR="00D84B6F" w:rsidRPr="00F54710">
        <w:rPr>
          <w:rFonts w:eastAsia="Times New Roman" w:cs="Times New Roman"/>
          <w:szCs w:val="24"/>
          <w:lang w:eastAsia="ru-RU"/>
        </w:rPr>
        <w:t>й</w:t>
      </w:r>
      <w:r w:rsidRPr="00F54710">
        <w:rPr>
          <w:rFonts w:eastAsia="Times New Roman" w:cs="Times New Roman"/>
          <w:szCs w:val="24"/>
          <w:lang w:eastAsia="ru-RU"/>
        </w:rPr>
        <w:t xml:space="preserve"> акт или </w:t>
      </w:r>
      <w:r w:rsidR="00DA1BE5" w:rsidRPr="00F54710">
        <w:rPr>
          <w:rFonts w:eastAsia="Times New Roman" w:cs="Times New Roman"/>
          <w:szCs w:val="24"/>
          <w:lang w:eastAsia="ru-RU"/>
        </w:rPr>
        <w:t>31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DA1BE5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%, в том числе: </w:t>
      </w:r>
    </w:p>
    <w:p w:rsidR="00B86B71" w:rsidRPr="00F54710" w:rsidRDefault="007A6D85" w:rsidP="00DC7393">
      <w:pPr>
        <w:pStyle w:val="a3"/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>1</w:t>
      </w:r>
      <w:r w:rsidR="00534BE5" w:rsidRPr="00F54710">
        <w:rPr>
          <w:rFonts w:eastAsia="Times New Roman" w:cs="Times New Roman"/>
          <w:szCs w:val="24"/>
          <w:lang w:eastAsia="ru-RU"/>
        </w:rPr>
        <w:t>4</w:t>
      </w:r>
      <w:r w:rsidRPr="00F54710">
        <w:rPr>
          <w:rFonts w:eastAsia="Times New Roman" w:cs="Times New Roman"/>
          <w:szCs w:val="24"/>
          <w:lang w:eastAsia="ru-RU"/>
        </w:rPr>
        <w:t xml:space="preserve"> акт</w:t>
      </w:r>
      <w:r w:rsidR="002F5234" w:rsidRPr="00F54710">
        <w:rPr>
          <w:rFonts w:eastAsia="Times New Roman" w:cs="Times New Roman"/>
          <w:szCs w:val="24"/>
          <w:lang w:eastAsia="ru-RU"/>
        </w:rPr>
        <w:t>ов</w:t>
      </w:r>
      <w:r w:rsidRPr="00F54710">
        <w:rPr>
          <w:rFonts w:eastAsia="Times New Roman" w:cs="Times New Roman"/>
          <w:szCs w:val="24"/>
          <w:lang w:eastAsia="ru-RU"/>
        </w:rPr>
        <w:t xml:space="preserve"> судов первой инстанции</w:t>
      </w:r>
      <w:r w:rsidR="006E23F5" w:rsidRPr="00F54710">
        <w:rPr>
          <w:rFonts w:eastAsia="Times New Roman" w:cs="Times New Roman"/>
          <w:szCs w:val="24"/>
          <w:lang w:eastAsia="ru-RU"/>
        </w:rPr>
        <w:t>;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</w:p>
    <w:p w:rsidR="00B86B71" w:rsidRPr="00F54710" w:rsidRDefault="00534BE5" w:rsidP="00DC7393">
      <w:pPr>
        <w:pStyle w:val="a3"/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>4</w:t>
      </w:r>
      <w:r w:rsidR="007A6D85" w:rsidRPr="00F54710">
        <w:rPr>
          <w:rFonts w:eastAsia="Times New Roman" w:cs="Times New Roman"/>
          <w:szCs w:val="24"/>
          <w:lang w:eastAsia="ru-RU"/>
        </w:rPr>
        <w:t xml:space="preserve"> акт</w:t>
      </w:r>
      <w:r w:rsidR="002F5234" w:rsidRPr="00F54710">
        <w:rPr>
          <w:rFonts w:eastAsia="Times New Roman" w:cs="Times New Roman"/>
          <w:szCs w:val="24"/>
          <w:lang w:eastAsia="ru-RU"/>
        </w:rPr>
        <w:t>а</w:t>
      </w:r>
      <w:r w:rsidR="007A6D85" w:rsidRPr="00F54710">
        <w:rPr>
          <w:rFonts w:eastAsia="Times New Roman" w:cs="Times New Roman"/>
          <w:szCs w:val="24"/>
          <w:lang w:eastAsia="ru-RU"/>
        </w:rPr>
        <w:t xml:space="preserve"> апелляционной инстанции</w:t>
      </w:r>
      <w:r w:rsidR="006E23F5" w:rsidRPr="00F54710">
        <w:rPr>
          <w:rFonts w:eastAsia="Times New Roman" w:cs="Times New Roman"/>
          <w:szCs w:val="24"/>
          <w:lang w:eastAsia="ru-RU"/>
        </w:rPr>
        <w:t>;</w:t>
      </w:r>
    </w:p>
    <w:p w:rsidR="007A6D85" w:rsidRPr="00F54710" w:rsidRDefault="00534BE5" w:rsidP="00DC7393">
      <w:pPr>
        <w:pStyle w:val="a3"/>
        <w:numPr>
          <w:ilvl w:val="0"/>
          <w:numId w:val="18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>3</w:t>
      </w:r>
      <w:r w:rsidR="007A6D85" w:rsidRPr="00F54710">
        <w:rPr>
          <w:rFonts w:eastAsia="Times New Roman" w:cs="Times New Roman"/>
          <w:szCs w:val="24"/>
          <w:lang w:eastAsia="ru-RU"/>
        </w:rPr>
        <w:t xml:space="preserve"> акта кассационной инстанции</w:t>
      </w:r>
      <w:r w:rsidR="006E23F5" w:rsidRPr="00F54710">
        <w:rPr>
          <w:rFonts w:eastAsia="Times New Roman" w:cs="Times New Roman"/>
          <w:szCs w:val="24"/>
          <w:lang w:eastAsia="ru-RU"/>
        </w:rPr>
        <w:t>;</w:t>
      </w:r>
    </w:p>
    <w:p w:rsidR="00B86B71" w:rsidRPr="00F54710" w:rsidRDefault="007A6D85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  <w:r w:rsidR="00A14117" w:rsidRPr="00F54710">
        <w:rPr>
          <w:rFonts w:eastAsia="Times New Roman" w:cs="Times New Roman"/>
          <w:szCs w:val="24"/>
          <w:lang w:val="ky-KG" w:eastAsia="ru-RU"/>
        </w:rPr>
        <w:t>-</w:t>
      </w:r>
      <w:r w:rsidR="003D4FAE" w:rsidRPr="00F54710">
        <w:rPr>
          <w:rFonts w:eastAsia="Times New Roman" w:cs="Times New Roman"/>
          <w:szCs w:val="24"/>
          <w:lang w:eastAsia="ru-RU"/>
        </w:rPr>
        <w:t xml:space="preserve"> отменены 2</w:t>
      </w:r>
      <w:r w:rsidR="00534BE5" w:rsidRPr="00F54710">
        <w:rPr>
          <w:rFonts w:eastAsia="Times New Roman" w:cs="Times New Roman"/>
          <w:szCs w:val="24"/>
          <w:lang w:eastAsia="ru-RU"/>
        </w:rPr>
        <w:t>4</w:t>
      </w:r>
      <w:r w:rsidR="003D4FAE" w:rsidRPr="00F54710">
        <w:rPr>
          <w:rFonts w:eastAsia="Times New Roman" w:cs="Times New Roman"/>
          <w:szCs w:val="24"/>
          <w:lang w:eastAsia="ru-RU"/>
        </w:rPr>
        <w:t xml:space="preserve"> судебных акт</w:t>
      </w:r>
      <w:r w:rsidR="00DD66D3" w:rsidRPr="00F54710">
        <w:rPr>
          <w:rFonts w:eastAsia="Times New Roman" w:cs="Times New Roman"/>
          <w:szCs w:val="24"/>
          <w:lang w:eastAsia="ru-RU"/>
        </w:rPr>
        <w:t>а</w:t>
      </w:r>
      <w:r w:rsidR="003D4FAE" w:rsidRPr="00F54710">
        <w:rPr>
          <w:rFonts w:eastAsia="Times New Roman" w:cs="Times New Roman"/>
          <w:szCs w:val="24"/>
          <w:lang w:eastAsia="ru-RU"/>
        </w:rPr>
        <w:t xml:space="preserve"> или 3</w:t>
      </w:r>
      <w:r w:rsidR="00DA1BE5" w:rsidRPr="00F54710">
        <w:rPr>
          <w:rFonts w:eastAsia="Times New Roman" w:cs="Times New Roman"/>
          <w:szCs w:val="24"/>
          <w:lang w:eastAsia="ru-RU"/>
        </w:rPr>
        <w:t>6</w:t>
      </w:r>
      <w:r w:rsidR="003D4FAE" w:rsidRPr="00F54710">
        <w:rPr>
          <w:rFonts w:eastAsia="Times New Roman" w:cs="Times New Roman"/>
          <w:szCs w:val="24"/>
          <w:lang w:eastAsia="ru-RU"/>
        </w:rPr>
        <w:t>,</w:t>
      </w:r>
      <w:r w:rsidR="00DA1BE5" w:rsidRPr="00F54710">
        <w:rPr>
          <w:rFonts w:eastAsia="Times New Roman" w:cs="Times New Roman"/>
          <w:szCs w:val="24"/>
          <w:lang w:eastAsia="ru-RU"/>
        </w:rPr>
        <w:t>4</w:t>
      </w:r>
      <w:r w:rsidR="003D4FAE" w:rsidRPr="00F54710">
        <w:rPr>
          <w:rFonts w:eastAsia="Times New Roman" w:cs="Times New Roman"/>
          <w:szCs w:val="24"/>
          <w:lang w:eastAsia="ru-RU"/>
        </w:rPr>
        <w:t>%, в том числе</w:t>
      </w:r>
      <w:r w:rsidR="00B86B71" w:rsidRPr="00F54710">
        <w:rPr>
          <w:rFonts w:eastAsia="Times New Roman" w:cs="Times New Roman"/>
          <w:szCs w:val="24"/>
          <w:lang w:eastAsia="ru-RU"/>
        </w:rPr>
        <w:t>:</w:t>
      </w:r>
    </w:p>
    <w:p w:rsidR="00B86B71" w:rsidRPr="00F54710" w:rsidRDefault="003D4FAE" w:rsidP="00DC7393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>1</w:t>
      </w:r>
      <w:r w:rsidR="00DA1BE5" w:rsidRPr="00F54710">
        <w:rPr>
          <w:rFonts w:eastAsia="Times New Roman" w:cs="Times New Roman"/>
          <w:szCs w:val="24"/>
          <w:lang w:eastAsia="ru-RU"/>
        </w:rPr>
        <w:t>5</w:t>
      </w:r>
      <w:r w:rsidRPr="00F54710">
        <w:rPr>
          <w:rFonts w:eastAsia="Times New Roman" w:cs="Times New Roman"/>
          <w:szCs w:val="24"/>
          <w:lang w:eastAsia="ru-RU"/>
        </w:rPr>
        <w:t xml:space="preserve"> актов первой инстанции</w:t>
      </w:r>
      <w:r w:rsidR="006E23F5" w:rsidRPr="00F54710">
        <w:rPr>
          <w:rFonts w:eastAsia="Times New Roman" w:cs="Times New Roman"/>
          <w:szCs w:val="24"/>
          <w:lang w:eastAsia="ru-RU"/>
        </w:rPr>
        <w:t>;</w:t>
      </w:r>
    </w:p>
    <w:p w:rsidR="00B86B71" w:rsidRPr="00F54710" w:rsidRDefault="003D4FAE" w:rsidP="00DC7393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>6 актов апелляционной инстанции</w:t>
      </w:r>
      <w:r w:rsidR="006E23F5" w:rsidRPr="00F54710">
        <w:rPr>
          <w:rFonts w:eastAsia="Times New Roman" w:cs="Times New Roman"/>
          <w:szCs w:val="24"/>
          <w:lang w:eastAsia="ru-RU"/>
        </w:rPr>
        <w:t>;</w:t>
      </w:r>
    </w:p>
    <w:p w:rsidR="003D4FAE" w:rsidRPr="00F54710" w:rsidRDefault="00A14117" w:rsidP="00DC7393">
      <w:pPr>
        <w:pStyle w:val="a3"/>
        <w:numPr>
          <w:ilvl w:val="0"/>
          <w:numId w:val="19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>3 акта кассационной инстанции</w:t>
      </w:r>
      <w:r w:rsidR="006E23F5" w:rsidRPr="00F54710">
        <w:rPr>
          <w:rFonts w:eastAsia="Times New Roman" w:cs="Times New Roman"/>
          <w:szCs w:val="24"/>
          <w:lang w:eastAsia="ru-RU"/>
        </w:rPr>
        <w:t>;</w:t>
      </w:r>
    </w:p>
    <w:p w:rsidR="007A6D85" w:rsidRPr="00F54710" w:rsidRDefault="003D4FAE" w:rsidP="00DC7393">
      <w:p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  <w:r w:rsidR="00A14117" w:rsidRPr="00F54710">
        <w:rPr>
          <w:rFonts w:eastAsia="Times New Roman" w:cs="Times New Roman"/>
          <w:szCs w:val="24"/>
          <w:lang w:val="ky-KG" w:eastAsia="ru-RU"/>
        </w:rPr>
        <w:t>-</w:t>
      </w:r>
      <w:r w:rsidRPr="00F54710">
        <w:rPr>
          <w:rFonts w:eastAsia="Times New Roman" w:cs="Times New Roman"/>
          <w:szCs w:val="24"/>
          <w:lang w:eastAsia="ru-RU"/>
        </w:rPr>
        <w:t xml:space="preserve"> изменены 10 судебных акт</w:t>
      </w:r>
      <w:r w:rsidR="00D84B6F" w:rsidRPr="00F54710">
        <w:rPr>
          <w:rFonts w:eastAsia="Times New Roman" w:cs="Times New Roman"/>
          <w:szCs w:val="24"/>
          <w:lang w:eastAsia="ru-RU"/>
        </w:rPr>
        <w:t>ов</w:t>
      </w:r>
      <w:r w:rsidRPr="00F54710">
        <w:rPr>
          <w:rFonts w:eastAsia="Times New Roman" w:cs="Times New Roman"/>
          <w:szCs w:val="24"/>
          <w:lang w:eastAsia="ru-RU"/>
        </w:rPr>
        <w:t xml:space="preserve"> судов первой инстанции или 1</w:t>
      </w:r>
      <w:r w:rsidR="00DA1BE5" w:rsidRPr="00F54710">
        <w:rPr>
          <w:rFonts w:eastAsia="Times New Roman" w:cs="Times New Roman"/>
          <w:szCs w:val="24"/>
          <w:lang w:eastAsia="ru-RU"/>
        </w:rPr>
        <w:t>5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DA1BE5" w:rsidRPr="00F54710">
        <w:rPr>
          <w:rFonts w:eastAsia="Times New Roman" w:cs="Times New Roman"/>
          <w:szCs w:val="24"/>
          <w:lang w:eastAsia="ru-RU"/>
        </w:rPr>
        <w:t>1</w:t>
      </w:r>
      <w:r w:rsidRPr="00F54710">
        <w:rPr>
          <w:rFonts w:eastAsia="Times New Roman" w:cs="Times New Roman"/>
          <w:szCs w:val="24"/>
          <w:lang w:eastAsia="ru-RU"/>
        </w:rPr>
        <w:t>%.</w:t>
      </w:r>
    </w:p>
    <w:p w:rsidR="0076108A" w:rsidRPr="00F54710" w:rsidRDefault="007A6D85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  <w:r w:rsidR="00A14117" w:rsidRPr="00F54710">
        <w:rPr>
          <w:rFonts w:eastAsia="Times New Roman" w:cs="Times New Roman"/>
          <w:szCs w:val="24"/>
          <w:lang w:val="ky-KG" w:eastAsia="ru-RU"/>
        </w:rPr>
        <w:t>Кассационное</w:t>
      </w:r>
      <w:r w:rsidR="0076108A" w:rsidRPr="00F54710">
        <w:rPr>
          <w:rFonts w:eastAsia="Times New Roman" w:cs="Times New Roman"/>
          <w:szCs w:val="24"/>
          <w:lang w:eastAsia="ru-RU"/>
        </w:rPr>
        <w:t xml:space="preserve"> производство по делам об административных правонарушениях прекращено в связи с отзывом жалобы, представления – </w:t>
      </w:r>
      <w:r w:rsidR="00A17EBD" w:rsidRPr="00F54710">
        <w:rPr>
          <w:rFonts w:eastAsia="Times New Roman" w:cs="Times New Roman"/>
          <w:szCs w:val="24"/>
          <w:lang w:eastAsia="ru-RU"/>
        </w:rPr>
        <w:t>1</w:t>
      </w:r>
      <w:r w:rsidR="00DA1BE5" w:rsidRPr="00F54710">
        <w:rPr>
          <w:rFonts w:eastAsia="Times New Roman" w:cs="Times New Roman"/>
          <w:szCs w:val="24"/>
          <w:lang w:eastAsia="ru-RU"/>
        </w:rPr>
        <w:t>1</w:t>
      </w:r>
      <w:r w:rsidR="0076108A" w:rsidRPr="00F54710">
        <w:rPr>
          <w:rFonts w:eastAsia="Times New Roman" w:cs="Times New Roman"/>
          <w:szCs w:val="24"/>
          <w:lang w:eastAsia="ru-RU"/>
        </w:rPr>
        <w:t xml:space="preserve"> или 1</w:t>
      </w:r>
      <w:r w:rsidR="003D4FAE" w:rsidRPr="00F54710">
        <w:rPr>
          <w:rFonts w:eastAsia="Times New Roman" w:cs="Times New Roman"/>
          <w:szCs w:val="24"/>
          <w:lang w:eastAsia="ru-RU"/>
        </w:rPr>
        <w:t>6</w:t>
      </w:r>
      <w:r w:rsidR="0076108A" w:rsidRPr="00F54710">
        <w:rPr>
          <w:rFonts w:eastAsia="Times New Roman" w:cs="Times New Roman"/>
          <w:szCs w:val="24"/>
          <w:lang w:eastAsia="ru-RU"/>
        </w:rPr>
        <w:t>,</w:t>
      </w:r>
      <w:r w:rsidR="00DA1BE5" w:rsidRPr="00F54710">
        <w:rPr>
          <w:rFonts w:eastAsia="Times New Roman" w:cs="Times New Roman"/>
          <w:szCs w:val="24"/>
          <w:lang w:eastAsia="ru-RU"/>
        </w:rPr>
        <w:t>7</w:t>
      </w:r>
      <w:r w:rsidR="0076108A" w:rsidRPr="00F54710">
        <w:rPr>
          <w:rFonts w:eastAsia="Times New Roman" w:cs="Times New Roman"/>
          <w:szCs w:val="24"/>
          <w:lang w:eastAsia="ru-RU"/>
        </w:rPr>
        <w:t>%.</w:t>
      </w:r>
    </w:p>
    <w:p w:rsidR="00A14117" w:rsidRPr="00F54710" w:rsidRDefault="00B82B7C" w:rsidP="00DC7393">
      <w:p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ab/>
        <w:t xml:space="preserve">Нагрузка на одного судью судебной коллегии по уголовным делам и делам </w:t>
      </w:r>
      <w:r w:rsidR="006E23F5" w:rsidRPr="00F54710">
        <w:rPr>
          <w:rFonts w:eastAsia="Times New Roman" w:cs="Times New Roman"/>
          <w:b/>
          <w:szCs w:val="24"/>
          <w:lang w:eastAsia="ru-RU"/>
        </w:rPr>
        <w:t xml:space="preserve">о </w:t>
      </w:r>
      <w:r w:rsidR="00457803" w:rsidRPr="00F54710">
        <w:rPr>
          <w:rFonts w:eastAsia="Times New Roman" w:cs="Times New Roman"/>
          <w:b/>
          <w:szCs w:val="24"/>
          <w:lang w:eastAsia="ru-RU"/>
        </w:rPr>
        <w:t>проступках</w:t>
      </w:r>
      <w:r w:rsidRPr="00F54710">
        <w:rPr>
          <w:rFonts w:eastAsia="Times New Roman" w:cs="Times New Roman"/>
          <w:b/>
          <w:szCs w:val="24"/>
          <w:lang w:eastAsia="ru-RU"/>
        </w:rPr>
        <w:t xml:space="preserve"> Верховного суда Кыргызской Республики </w:t>
      </w:r>
      <w:r w:rsidRPr="00F54710">
        <w:rPr>
          <w:rFonts w:eastAsia="Times New Roman" w:cs="Times New Roman"/>
          <w:szCs w:val="24"/>
          <w:lang w:eastAsia="ru-RU"/>
        </w:rPr>
        <w:t>по рассмотрению уголовных дел, судебных материалов</w:t>
      </w:r>
      <w:r w:rsidR="00457803" w:rsidRPr="00F54710">
        <w:rPr>
          <w:rFonts w:eastAsia="Times New Roman" w:cs="Times New Roman"/>
          <w:szCs w:val="24"/>
          <w:lang w:eastAsia="ru-RU"/>
        </w:rPr>
        <w:t>, дел о проступках</w:t>
      </w:r>
      <w:r w:rsidRPr="00F54710">
        <w:rPr>
          <w:rFonts w:eastAsia="Times New Roman" w:cs="Times New Roman"/>
          <w:szCs w:val="24"/>
          <w:lang w:eastAsia="ru-RU"/>
        </w:rPr>
        <w:t xml:space="preserve"> и дел об административных правонарушениях с</w:t>
      </w:r>
      <w:r w:rsidR="003D4FAE" w:rsidRPr="00F54710">
        <w:rPr>
          <w:rFonts w:eastAsia="Times New Roman" w:cs="Times New Roman"/>
          <w:szCs w:val="24"/>
          <w:lang w:eastAsia="ru-RU"/>
        </w:rPr>
        <w:t>оставила в 2019</w:t>
      </w:r>
      <w:r w:rsidR="00457803" w:rsidRPr="00F54710">
        <w:rPr>
          <w:rFonts w:eastAsia="Times New Roman" w:cs="Times New Roman"/>
          <w:szCs w:val="24"/>
          <w:lang w:eastAsia="ru-RU"/>
        </w:rPr>
        <w:t xml:space="preserve"> году</w:t>
      </w:r>
      <w:r w:rsidRPr="00F54710">
        <w:rPr>
          <w:rFonts w:eastAsia="Times New Roman" w:cs="Times New Roman"/>
          <w:szCs w:val="24"/>
          <w:lang w:eastAsia="ru-RU"/>
        </w:rPr>
        <w:t xml:space="preserve"> в среднем за 1 месяц: </w:t>
      </w:r>
    </w:p>
    <w:p w:rsidR="00A14117" w:rsidRPr="00F54710" w:rsidRDefault="00B82B7C" w:rsidP="00DC7393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уголовных дел - </w:t>
      </w:r>
      <w:r w:rsidR="00D84B6F" w:rsidRPr="00F54710">
        <w:rPr>
          <w:rFonts w:eastAsia="Times New Roman" w:cs="Times New Roman"/>
          <w:szCs w:val="24"/>
          <w:lang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D84B6F" w:rsidRPr="00F54710">
        <w:rPr>
          <w:rFonts w:eastAsia="Times New Roman" w:cs="Times New Roman"/>
          <w:szCs w:val="24"/>
          <w:lang w:eastAsia="ru-RU"/>
        </w:rPr>
        <w:t>21</w:t>
      </w:r>
      <w:r w:rsidR="00C93FCC" w:rsidRPr="00F54710">
        <w:rPr>
          <w:rFonts w:eastAsia="Times New Roman" w:cs="Times New Roman"/>
          <w:szCs w:val="24"/>
          <w:lang w:eastAsia="ru-RU"/>
        </w:rPr>
        <w:t xml:space="preserve"> (2018г. – </w:t>
      </w:r>
      <w:r w:rsidR="00777DEA" w:rsidRPr="00F54710">
        <w:rPr>
          <w:rFonts w:eastAsia="Times New Roman" w:cs="Times New Roman"/>
          <w:szCs w:val="24"/>
          <w:lang w:eastAsia="ru-RU"/>
        </w:rPr>
        <w:t>10</w:t>
      </w:r>
      <w:r w:rsidR="00C93FCC" w:rsidRPr="00F54710">
        <w:rPr>
          <w:rFonts w:eastAsia="Times New Roman" w:cs="Times New Roman"/>
          <w:szCs w:val="24"/>
          <w:lang w:eastAsia="ru-RU"/>
        </w:rPr>
        <w:t xml:space="preserve">,4); </w:t>
      </w:r>
    </w:p>
    <w:p w:rsidR="00A14117" w:rsidRPr="00F54710" w:rsidRDefault="00C93FCC" w:rsidP="00DC7393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судебных материалов – </w:t>
      </w:r>
      <w:r w:rsidR="00777DEA" w:rsidRPr="00F54710">
        <w:rPr>
          <w:rFonts w:eastAsia="Times New Roman" w:cs="Times New Roman"/>
          <w:szCs w:val="24"/>
          <w:lang w:eastAsia="ru-RU"/>
        </w:rPr>
        <w:t>1</w:t>
      </w:r>
      <w:r w:rsidR="00D84B6F" w:rsidRPr="00F54710">
        <w:rPr>
          <w:rFonts w:eastAsia="Times New Roman" w:cs="Times New Roman"/>
          <w:szCs w:val="24"/>
          <w:lang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D84B6F" w:rsidRPr="00F54710">
        <w:rPr>
          <w:rFonts w:eastAsia="Times New Roman" w:cs="Times New Roman"/>
          <w:szCs w:val="24"/>
          <w:lang w:eastAsia="ru-RU"/>
        </w:rPr>
        <w:t>29</w:t>
      </w:r>
      <w:r w:rsidRPr="00F54710">
        <w:rPr>
          <w:rFonts w:eastAsia="Times New Roman" w:cs="Times New Roman"/>
          <w:szCs w:val="24"/>
          <w:lang w:eastAsia="ru-RU"/>
        </w:rPr>
        <w:t xml:space="preserve"> (2018г. – </w:t>
      </w:r>
      <w:r w:rsidR="00777DEA" w:rsidRPr="00F54710">
        <w:rPr>
          <w:rFonts w:eastAsia="Times New Roman" w:cs="Times New Roman"/>
          <w:szCs w:val="24"/>
          <w:lang w:eastAsia="ru-RU"/>
        </w:rPr>
        <w:t>4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777DEA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>)</w:t>
      </w:r>
      <w:r w:rsidR="006E23F5" w:rsidRPr="00F54710">
        <w:rPr>
          <w:rFonts w:eastAsia="Times New Roman" w:cs="Times New Roman"/>
          <w:szCs w:val="24"/>
          <w:lang w:eastAsia="ru-RU"/>
        </w:rPr>
        <w:t>;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</w:p>
    <w:p w:rsidR="00777DEA" w:rsidRPr="00F54710" w:rsidRDefault="00777DEA" w:rsidP="00DC7393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дел о проступках – 0,1</w:t>
      </w:r>
      <w:r w:rsidR="00D84B6F" w:rsidRPr="00F54710">
        <w:rPr>
          <w:rFonts w:eastAsia="Times New Roman" w:cs="Times New Roman"/>
          <w:szCs w:val="24"/>
          <w:lang w:eastAsia="ru-RU"/>
        </w:rPr>
        <w:t>5</w:t>
      </w:r>
      <w:r w:rsidR="006E23F5" w:rsidRPr="00F54710">
        <w:rPr>
          <w:rFonts w:eastAsia="Times New Roman" w:cs="Times New Roman"/>
          <w:szCs w:val="24"/>
          <w:lang w:eastAsia="ru-RU"/>
        </w:rPr>
        <w:t>;</w:t>
      </w:r>
    </w:p>
    <w:p w:rsidR="00C93FCC" w:rsidRPr="00F54710" w:rsidRDefault="00C93FCC" w:rsidP="00DC7393">
      <w:pPr>
        <w:pStyle w:val="a3"/>
        <w:numPr>
          <w:ilvl w:val="0"/>
          <w:numId w:val="9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дел об административных правонарушениях – 0,</w:t>
      </w:r>
      <w:r w:rsidR="00D84B6F" w:rsidRPr="00F54710">
        <w:rPr>
          <w:rFonts w:eastAsia="Times New Roman" w:cs="Times New Roman"/>
          <w:szCs w:val="24"/>
          <w:lang w:eastAsia="ru-RU"/>
        </w:rPr>
        <w:t>5</w:t>
      </w:r>
      <w:r w:rsidRPr="00F54710">
        <w:rPr>
          <w:rFonts w:eastAsia="Times New Roman" w:cs="Times New Roman"/>
          <w:szCs w:val="24"/>
          <w:lang w:eastAsia="ru-RU"/>
        </w:rPr>
        <w:t xml:space="preserve"> (2018г. – </w:t>
      </w:r>
      <w:r w:rsidR="00777DEA" w:rsidRPr="00F54710">
        <w:rPr>
          <w:rFonts w:eastAsia="Times New Roman" w:cs="Times New Roman"/>
          <w:szCs w:val="24"/>
          <w:lang w:eastAsia="ru-RU"/>
        </w:rPr>
        <w:t>1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777DEA" w:rsidRPr="00F54710">
        <w:rPr>
          <w:rFonts w:eastAsia="Times New Roman" w:cs="Times New Roman"/>
          <w:szCs w:val="24"/>
          <w:lang w:eastAsia="ru-RU"/>
        </w:rPr>
        <w:t>2</w:t>
      </w:r>
      <w:r w:rsidRPr="00F54710">
        <w:rPr>
          <w:rFonts w:eastAsia="Times New Roman" w:cs="Times New Roman"/>
          <w:szCs w:val="24"/>
          <w:lang w:eastAsia="ru-RU"/>
        </w:rPr>
        <w:t>).</w:t>
      </w:r>
    </w:p>
    <w:p w:rsidR="004934CF" w:rsidRPr="00F54710" w:rsidRDefault="00C93FCC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>Всего</w:t>
      </w:r>
      <w:r w:rsidR="00A16FCA" w:rsidRPr="00F54710">
        <w:rPr>
          <w:rFonts w:eastAsia="Times New Roman" w:cs="Times New Roman"/>
          <w:szCs w:val="24"/>
          <w:lang w:eastAsia="ru-RU"/>
        </w:rPr>
        <w:t xml:space="preserve"> нагрузка на одного судью составила -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D20C8E" w:rsidRPr="00F54710">
        <w:rPr>
          <w:rFonts w:eastAsia="Times New Roman" w:cs="Times New Roman"/>
          <w:szCs w:val="24"/>
          <w:lang w:eastAsia="ru-RU"/>
        </w:rPr>
        <w:t>2</w:t>
      </w:r>
      <w:r w:rsidR="00D84B6F" w:rsidRPr="00F54710">
        <w:rPr>
          <w:rFonts w:eastAsia="Times New Roman" w:cs="Times New Roman"/>
          <w:szCs w:val="24"/>
          <w:lang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D84B6F" w:rsidRPr="00F54710">
        <w:rPr>
          <w:rFonts w:eastAsia="Times New Roman" w:cs="Times New Roman"/>
          <w:szCs w:val="24"/>
          <w:lang w:eastAsia="ru-RU"/>
        </w:rPr>
        <w:t>15</w:t>
      </w:r>
      <w:r w:rsidRPr="00F54710">
        <w:rPr>
          <w:rFonts w:eastAsia="Times New Roman" w:cs="Times New Roman"/>
          <w:szCs w:val="24"/>
          <w:lang w:eastAsia="ru-RU"/>
        </w:rPr>
        <w:t xml:space="preserve"> (2018г. – 1</w:t>
      </w:r>
      <w:r w:rsidR="00777DEA" w:rsidRPr="00F54710">
        <w:rPr>
          <w:rFonts w:eastAsia="Times New Roman" w:cs="Times New Roman"/>
          <w:szCs w:val="24"/>
          <w:lang w:eastAsia="ru-RU"/>
        </w:rPr>
        <w:t>6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777DEA" w:rsidRPr="00F54710">
        <w:rPr>
          <w:rFonts w:eastAsia="Times New Roman" w:cs="Times New Roman"/>
          <w:szCs w:val="24"/>
          <w:lang w:eastAsia="ru-RU"/>
        </w:rPr>
        <w:t>4</w:t>
      </w:r>
      <w:r w:rsidRPr="00F54710">
        <w:rPr>
          <w:rFonts w:eastAsia="Times New Roman" w:cs="Times New Roman"/>
          <w:szCs w:val="24"/>
          <w:lang w:eastAsia="ru-RU"/>
        </w:rPr>
        <w:t xml:space="preserve">). </w:t>
      </w:r>
    </w:p>
    <w:p w:rsidR="007A347B" w:rsidRPr="00F54710" w:rsidRDefault="007A347B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90967" w:rsidRPr="00F54710" w:rsidRDefault="00B90967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>Рассмотрение гражданских дел</w:t>
      </w:r>
    </w:p>
    <w:p w:rsidR="00171F64" w:rsidRPr="00F54710" w:rsidRDefault="00171F64" w:rsidP="00DC739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B90967" w:rsidRPr="00F54710" w:rsidRDefault="00B90967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В 201</w:t>
      </w:r>
      <w:r w:rsidR="00BD302B" w:rsidRPr="00F54710">
        <w:rPr>
          <w:rFonts w:eastAsia="Times New Roman" w:cs="Times New Roman"/>
          <w:szCs w:val="24"/>
          <w:lang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0731B9" w:rsidRPr="00F54710">
        <w:rPr>
          <w:rFonts w:eastAsia="Times New Roman" w:cs="Times New Roman"/>
          <w:szCs w:val="24"/>
          <w:lang w:eastAsia="ru-RU"/>
        </w:rPr>
        <w:t>году</w:t>
      </w:r>
      <w:r w:rsidRPr="00F54710">
        <w:rPr>
          <w:rFonts w:eastAsia="Times New Roman" w:cs="Times New Roman"/>
          <w:szCs w:val="24"/>
          <w:lang w:eastAsia="ru-RU"/>
        </w:rPr>
        <w:t xml:space="preserve"> судебной коллегией по гражданским делам Верховного суда Кыргызской Республики рассмотрено в порядке </w:t>
      </w:r>
      <w:r w:rsidR="0052332F" w:rsidRPr="00F54710">
        <w:rPr>
          <w:rFonts w:eastAsia="Times New Roman" w:cs="Times New Roman"/>
          <w:szCs w:val="24"/>
          <w:lang w:eastAsia="ru-RU"/>
        </w:rPr>
        <w:t>кассации</w:t>
      </w:r>
      <w:r w:rsidRPr="00F54710">
        <w:rPr>
          <w:rFonts w:eastAsia="Times New Roman" w:cs="Times New Roman"/>
          <w:szCs w:val="24"/>
          <w:lang w:eastAsia="ru-RU"/>
        </w:rPr>
        <w:t xml:space="preserve"> - </w:t>
      </w:r>
      <w:r w:rsidR="006A1B37" w:rsidRPr="00F54710">
        <w:rPr>
          <w:rFonts w:eastAsia="Times New Roman" w:cs="Times New Roman"/>
          <w:szCs w:val="24"/>
          <w:lang w:eastAsia="ru-RU"/>
        </w:rPr>
        <w:t>1</w:t>
      </w:r>
      <w:r w:rsidR="000731B9" w:rsidRPr="00F54710">
        <w:rPr>
          <w:rFonts w:eastAsia="Times New Roman" w:cs="Times New Roman"/>
          <w:szCs w:val="24"/>
          <w:lang w:eastAsia="ru-RU"/>
        </w:rPr>
        <w:t>9</w:t>
      </w:r>
      <w:r w:rsidR="00EE2F19" w:rsidRPr="00F54710">
        <w:rPr>
          <w:rFonts w:eastAsia="Times New Roman" w:cs="Times New Roman"/>
          <w:szCs w:val="24"/>
          <w:lang w:eastAsia="ru-RU"/>
        </w:rPr>
        <w:t>80</w:t>
      </w:r>
      <w:r w:rsidRPr="00F54710">
        <w:rPr>
          <w:rFonts w:eastAsia="Times New Roman" w:cs="Times New Roman"/>
          <w:szCs w:val="24"/>
          <w:lang w:eastAsia="ru-RU"/>
        </w:rPr>
        <w:t xml:space="preserve"> дел, что на 1</w:t>
      </w:r>
      <w:r w:rsidR="00EE2F19" w:rsidRPr="00F54710">
        <w:rPr>
          <w:rFonts w:eastAsia="Times New Roman" w:cs="Times New Roman"/>
          <w:szCs w:val="24"/>
          <w:lang w:eastAsia="ru-RU"/>
        </w:rPr>
        <w:t>0,3</w:t>
      </w:r>
      <w:r w:rsidRPr="00F54710">
        <w:rPr>
          <w:rFonts w:eastAsia="Times New Roman" w:cs="Times New Roman"/>
          <w:szCs w:val="24"/>
          <w:lang w:eastAsia="ru-RU"/>
        </w:rPr>
        <w:t xml:space="preserve">% </w:t>
      </w:r>
      <w:r w:rsidR="00BD302B" w:rsidRPr="00F54710">
        <w:rPr>
          <w:rFonts w:eastAsia="Times New Roman" w:cs="Times New Roman"/>
          <w:szCs w:val="24"/>
          <w:lang w:eastAsia="ru-RU"/>
        </w:rPr>
        <w:t>меньше</w:t>
      </w:r>
      <w:r w:rsidRPr="00F54710">
        <w:rPr>
          <w:rFonts w:eastAsia="Times New Roman" w:cs="Times New Roman"/>
          <w:szCs w:val="24"/>
          <w:lang w:eastAsia="ru-RU"/>
        </w:rPr>
        <w:t xml:space="preserve"> по сравнению с аналогичным периодом </w:t>
      </w:r>
      <w:r w:rsidR="00DD66D3" w:rsidRPr="00F54710">
        <w:rPr>
          <w:rFonts w:eastAsia="Times New Roman" w:cs="Times New Roman"/>
          <w:szCs w:val="24"/>
          <w:lang w:eastAsia="ru-RU"/>
        </w:rPr>
        <w:t xml:space="preserve">за </w:t>
      </w:r>
      <w:r w:rsidRPr="00F54710">
        <w:rPr>
          <w:rFonts w:eastAsia="Times New Roman" w:cs="Times New Roman"/>
          <w:szCs w:val="24"/>
          <w:lang w:eastAsia="ru-RU"/>
        </w:rPr>
        <w:t>201</w:t>
      </w:r>
      <w:r w:rsidR="00BD302B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 год (</w:t>
      </w:r>
      <w:r w:rsidR="000731B9" w:rsidRPr="00F54710">
        <w:rPr>
          <w:rFonts w:eastAsia="Times New Roman" w:cs="Times New Roman"/>
          <w:szCs w:val="24"/>
          <w:lang w:eastAsia="ru-RU"/>
        </w:rPr>
        <w:t>2208</w:t>
      </w:r>
      <w:r w:rsidRPr="00F54710">
        <w:rPr>
          <w:rFonts w:eastAsia="Times New Roman" w:cs="Times New Roman"/>
          <w:szCs w:val="24"/>
          <w:lang w:eastAsia="ru-RU"/>
        </w:rPr>
        <w:t xml:space="preserve"> дел). </w:t>
      </w:r>
    </w:p>
    <w:p w:rsidR="00B90967" w:rsidRPr="00F54710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>В порядке гражданского судопроизводства в 201</w:t>
      </w:r>
      <w:r w:rsidR="00BD302B" w:rsidRPr="00F54710">
        <w:rPr>
          <w:rFonts w:eastAsia="Times New Roman" w:cs="Times New Roman"/>
          <w:szCs w:val="24"/>
          <w:lang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 xml:space="preserve"> год</w:t>
      </w:r>
      <w:r w:rsidR="00B83C03" w:rsidRPr="00F54710">
        <w:rPr>
          <w:rFonts w:eastAsia="Times New Roman" w:cs="Times New Roman"/>
          <w:szCs w:val="24"/>
          <w:lang w:eastAsia="ru-RU"/>
        </w:rPr>
        <w:t>у</w:t>
      </w:r>
      <w:r w:rsidRPr="00F54710">
        <w:rPr>
          <w:rFonts w:eastAsia="Times New Roman" w:cs="Times New Roman"/>
          <w:szCs w:val="24"/>
          <w:lang w:eastAsia="ru-RU"/>
        </w:rPr>
        <w:t xml:space="preserve"> было рассмотрено </w:t>
      </w:r>
      <w:r w:rsidR="00B83C03" w:rsidRPr="00F54710">
        <w:rPr>
          <w:rFonts w:eastAsia="Times New Roman" w:cs="Times New Roman"/>
          <w:szCs w:val="24"/>
          <w:lang w:eastAsia="ru-RU"/>
        </w:rPr>
        <w:t>554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F54710">
        <w:rPr>
          <w:rFonts w:eastAsia="Times New Roman" w:cs="Times New Roman"/>
          <w:szCs w:val="24"/>
          <w:lang w:eastAsia="ru-RU"/>
        </w:rPr>
        <w:t>судебных</w:t>
      </w:r>
      <w:proofErr w:type="gramEnd"/>
      <w:r w:rsidRPr="00F54710">
        <w:rPr>
          <w:rFonts w:eastAsia="Times New Roman" w:cs="Times New Roman"/>
          <w:szCs w:val="24"/>
          <w:lang w:eastAsia="ru-RU"/>
        </w:rPr>
        <w:t xml:space="preserve"> материал</w:t>
      </w:r>
      <w:r w:rsidR="00814CB7" w:rsidRPr="00F54710">
        <w:rPr>
          <w:rFonts w:eastAsia="Times New Roman" w:cs="Times New Roman"/>
          <w:szCs w:val="24"/>
          <w:lang w:eastAsia="ru-RU"/>
        </w:rPr>
        <w:t>а</w:t>
      </w:r>
      <w:r w:rsidRPr="00F54710">
        <w:rPr>
          <w:rFonts w:eastAsia="Times New Roman" w:cs="Times New Roman"/>
          <w:szCs w:val="24"/>
          <w:lang w:eastAsia="ru-RU"/>
        </w:rPr>
        <w:t xml:space="preserve">, что на </w:t>
      </w:r>
      <w:r w:rsidR="00C266D8" w:rsidRPr="00F54710">
        <w:rPr>
          <w:rFonts w:eastAsia="Times New Roman" w:cs="Times New Roman"/>
          <w:szCs w:val="24"/>
          <w:lang w:val="ky-KG" w:eastAsia="ru-RU"/>
        </w:rPr>
        <w:t>2</w:t>
      </w:r>
      <w:r w:rsidR="00B83C03" w:rsidRPr="00F54710">
        <w:rPr>
          <w:rFonts w:eastAsia="Times New Roman" w:cs="Times New Roman"/>
          <w:szCs w:val="24"/>
          <w:lang w:val="ky-KG"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B83C03" w:rsidRPr="00F54710">
        <w:rPr>
          <w:rFonts w:eastAsia="Times New Roman" w:cs="Times New Roman"/>
          <w:szCs w:val="24"/>
          <w:lang w:eastAsia="ru-RU"/>
        </w:rPr>
        <w:t>4</w:t>
      </w:r>
      <w:r w:rsidRPr="00F54710">
        <w:rPr>
          <w:rFonts w:eastAsia="Times New Roman" w:cs="Times New Roman"/>
          <w:szCs w:val="24"/>
          <w:lang w:eastAsia="ru-RU"/>
        </w:rPr>
        <w:t>% больше по сравнению с аналогичным периодом 201</w:t>
      </w:r>
      <w:r w:rsidR="00BD302B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 год</w:t>
      </w:r>
      <w:r w:rsidR="006E23F5" w:rsidRPr="00F54710">
        <w:rPr>
          <w:rFonts w:eastAsia="Times New Roman" w:cs="Times New Roman"/>
          <w:szCs w:val="24"/>
          <w:lang w:eastAsia="ru-RU"/>
        </w:rPr>
        <w:t>а</w:t>
      </w:r>
      <w:r w:rsidRPr="00F54710">
        <w:rPr>
          <w:rFonts w:eastAsia="Times New Roman" w:cs="Times New Roman"/>
          <w:szCs w:val="24"/>
          <w:lang w:eastAsia="ru-RU"/>
        </w:rPr>
        <w:t xml:space="preserve"> (</w:t>
      </w:r>
      <w:r w:rsidR="00B83C03" w:rsidRPr="00F54710">
        <w:rPr>
          <w:rFonts w:eastAsia="Times New Roman" w:cs="Times New Roman"/>
          <w:szCs w:val="24"/>
          <w:lang w:eastAsia="ru-RU"/>
        </w:rPr>
        <w:t>428</w:t>
      </w:r>
      <w:r w:rsidRPr="00F54710">
        <w:rPr>
          <w:rFonts w:eastAsia="Times New Roman" w:cs="Times New Roman"/>
          <w:szCs w:val="24"/>
          <w:lang w:eastAsia="ru-RU"/>
        </w:rPr>
        <w:t xml:space="preserve"> судебных материал</w:t>
      </w:r>
      <w:r w:rsidR="00814CB7" w:rsidRPr="00F54710">
        <w:rPr>
          <w:rFonts w:eastAsia="Times New Roman" w:cs="Times New Roman"/>
          <w:szCs w:val="24"/>
          <w:lang w:eastAsia="ru-RU"/>
        </w:rPr>
        <w:t>а</w:t>
      </w:r>
      <w:r w:rsidRPr="00F54710">
        <w:rPr>
          <w:rFonts w:eastAsia="Times New Roman" w:cs="Times New Roman"/>
          <w:szCs w:val="24"/>
          <w:lang w:eastAsia="ru-RU"/>
        </w:rPr>
        <w:t>).</w:t>
      </w:r>
    </w:p>
    <w:p w:rsidR="00B90967" w:rsidRPr="00F54710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i/>
          <w:szCs w:val="24"/>
          <w:lang w:eastAsia="ru-RU"/>
        </w:rPr>
        <w:tab/>
      </w:r>
      <w:r w:rsidRPr="00F54710">
        <w:rPr>
          <w:rFonts w:eastAsia="Times New Roman" w:cs="Times New Roman"/>
          <w:szCs w:val="24"/>
          <w:lang w:eastAsia="ru-RU"/>
        </w:rPr>
        <w:t>По результат</w:t>
      </w:r>
      <w:r w:rsidR="00E31109" w:rsidRPr="00F54710">
        <w:rPr>
          <w:rFonts w:eastAsia="Times New Roman" w:cs="Times New Roman"/>
          <w:szCs w:val="24"/>
          <w:lang w:eastAsia="ru-RU"/>
        </w:rPr>
        <w:t xml:space="preserve">ам рассмотрения в порядке </w:t>
      </w:r>
      <w:r w:rsidR="00E31109" w:rsidRPr="00F54710">
        <w:rPr>
          <w:rFonts w:eastAsia="Times New Roman" w:cs="Times New Roman"/>
          <w:szCs w:val="24"/>
          <w:lang w:val="ky-KG" w:eastAsia="ru-RU"/>
        </w:rPr>
        <w:t>кассации</w:t>
      </w:r>
      <w:r w:rsidRPr="00F54710">
        <w:rPr>
          <w:rFonts w:eastAsia="Times New Roman" w:cs="Times New Roman"/>
          <w:szCs w:val="24"/>
          <w:lang w:eastAsia="ru-RU"/>
        </w:rPr>
        <w:t xml:space="preserve"> жалоб и представлений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>качество рассмотрения гражданских дел местными судами республики характеризуется следующими показателями:</w:t>
      </w:r>
    </w:p>
    <w:p w:rsidR="00171F64" w:rsidRPr="00F54710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</w:p>
    <w:p w:rsidR="00171F64" w:rsidRPr="00F54710" w:rsidRDefault="00B168A4" w:rsidP="00DC7393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>О</w:t>
      </w:r>
      <w:r w:rsidR="00B90967" w:rsidRPr="00F54710">
        <w:rPr>
          <w:rFonts w:eastAsia="Times New Roman" w:cs="Times New Roman"/>
          <w:b/>
          <w:szCs w:val="24"/>
          <w:lang w:eastAsia="ru-RU"/>
        </w:rPr>
        <w:t>ставлены в силе судебные акты:</w:t>
      </w:r>
    </w:p>
    <w:p w:rsidR="00BD302B" w:rsidRPr="00F54710" w:rsidRDefault="00171F64" w:rsidP="00DC7393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- 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обжаловано судебных актов судов первой инстанции – </w:t>
      </w:r>
      <w:r w:rsidR="00B83C03" w:rsidRPr="00F54710">
        <w:rPr>
          <w:rFonts w:eastAsia="Times New Roman" w:cs="Times New Roman"/>
          <w:b/>
          <w:szCs w:val="24"/>
          <w:lang w:eastAsia="ru-RU"/>
        </w:rPr>
        <w:t>10</w:t>
      </w:r>
      <w:r w:rsidR="000A5245" w:rsidRPr="00F54710">
        <w:rPr>
          <w:rFonts w:eastAsia="Times New Roman" w:cs="Times New Roman"/>
          <w:b/>
          <w:szCs w:val="24"/>
          <w:lang w:eastAsia="ru-RU"/>
        </w:rPr>
        <w:t>88</w:t>
      </w:r>
      <w:r w:rsidR="00B83C03" w:rsidRPr="00F54710">
        <w:rPr>
          <w:rFonts w:eastAsia="Times New Roman" w:cs="Times New Roman"/>
          <w:szCs w:val="24"/>
          <w:lang w:eastAsia="ru-RU"/>
        </w:rPr>
        <w:t xml:space="preserve"> </w:t>
      </w:r>
      <w:r w:rsidR="008527D7" w:rsidRPr="00F54710">
        <w:rPr>
          <w:rFonts w:eastAsia="Times New Roman" w:cs="Times New Roman"/>
          <w:szCs w:val="24"/>
          <w:lang w:eastAsia="ru-RU"/>
        </w:rPr>
        <w:t xml:space="preserve">или 54,9% </w:t>
      </w:r>
      <w:r w:rsidR="00B83C03" w:rsidRPr="00F54710">
        <w:rPr>
          <w:rFonts w:eastAsia="Times New Roman" w:cs="Times New Roman"/>
          <w:szCs w:val="24"/>
          <w:lang w:eastAsia="ru-RU"/>
        </w:rPr>
        <w:t>(</w:t>
      </w:r>
      <w:r w:rsidR="00B90967" w:rsidRPr="00F54710">
        <w:rPr>
          <w:rFonts w:eastAsia="Times New Roman" w:cs="Times New Roman"/>
          <w:szCs w:val="24"/>
          <w:lang w:eastAsia="ru-RU"/>
        </w:rPr>
        <w:t>201</w:t>
      </w:r>
      <w:r w:rsidR="0003115C" w:rsidRPr="00F54710">
        <w:rPr>
          <w:rFonts w:eastAsia="Times New Roman" w:cs="Times New Roman"/>
          <w:szCs w:val="24"/>
          <w:lang w:eastAsia="ru-RU"/>
        </w:rPr>
        <w:t>8</w:t>
      </w:r>
      <w:r w:rsidR="00B90967" w:rsidRPr="00F54710">
        <w:rPr>
          <w:rFonts w:eastAsia="Times New Roman" w:cs="Times New Roman"/>
          <w:szCs w:val="24"/>
          <w:lang w:eastAsia="ru-RU"/>
        </w:rPr>
        <w:t>г.</w:t>
      </w:r>
      <w:r w:rsidR="0003115C" w:rsidRPr="00F54710">
        <w:rPr>
          <w:rFonts w:eastAsia="Times New Roman" w:cs="Times New Roman"/>
          <w:szCs w:val="24"/>
          <w:lang w:eastAsia="ru-RU"/>
        </w:rPr>
        <w:t xml:space="preserve"> </w:t>
      </w:r>
      <w:r w:rsidR="00B90967" w:rsidRPr="00F54710">
        <w:rPr>
          <w:rFonts w:eastAsia="Times New Roman" w:cs="Times New Roman"/>
          <w:szCs w:val="24"/>
          <w:lang w:eastAsia="ru-RU"/>
        </w:rPr>
        <w:t>-</w:t>
      </w:r>
      <w:r w:rsidR="0003115C" w:rsidRPr="00F54710">
        <w:rPr>
          <w:rFonts w:eastAsia="Times New Roman" w:cs="Times New Roman"/>
          <w:szCs w:val="24"/>
          <w:lang w:eastAsia="ru-RU"/>
        </w:rPr>
        <w:t xml:space="preserve"> </w:t>
      </w:r>
      <w:r w:rsidR="00B83C03" w:rsidRPr="00F54710">
        <w:rPr>
          <w:rFonts w:eastAsia="Times New Roman" w:cs="Times New Roman"/>
          <w:szCs w:val="24"/>
          <w:lang w:eastAsia="ru-RU"/>
        </w:rPr>
        <w:t>983</w:t>
      </w:r>
      <w:r w:rsidR="00B90967" w:rsidRPr="00F54710">
        <w:rPr>
          <w:rFonts w:eastAsia="Times New Roman" w:cs="Times New Roman"/>
          <w:szCs w:val="24"/>
          <w:lang w:val="ky-KG" w:eastAsia="ru-RU"/>
        </w:rPr>
        <w:t>)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,  из которых оставлено в силе – </w:t>
      </w:r>
      <w:r w:rsidR="00B83C03" w:rsidRPr="00F54710">
        <w:rPr>
          <w:rFonts w:eastAsia="Times New Roman" w:cs="Times New Roman"/>
          <w:szCs w:val="24"/>
          <w:lang w:eastAsia="ru-RU"/>
        </w:rPr>
        <w:t>7</w:t>
      </w:r>
      <w:r w:rsidR="000A5245" w:rsidRPr="00F54710">
        <w:rPr>
          <w:rFonts w:eastAsia="Times New Roman" w:cs="Times New Roman"/>
          <w:szCs w:val="24"/>
          <w:lang w:eastAsia="ru-RU"/>
        </w:rPr>
        <w:t>44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(</w:t>
      </w:r>
      <w:r w:rsidR="009F23B6" w:rsidRPr="00F54710">
        <w:rPr>
          <w:rFonts w:eastAsia="Times New Roman" w:cs="Times New Roman"/>
          <w:szCs w:val="24"/>
          <w:lang w:eastAsia="ru-RU"/>
        </w:rPr>
        <w:t>68</w:t>
      </w:r>
      <w:r w:rsidR="000A5245" w:rsidRPr="00F54710">
        <w:rPr>
          <w:rFonts w:eastAsia="Times New Roman" w:cs="Times New Roman"/>
          <w:szCs w:val="24"/>
          <w:lang w:eastAsia="ru-RU"/>
        </w:rPr>
        <w:t>,4</w:t>
      </w:r>
      <w:r w:rsidR="00B90967" w:rsidRPr="00F54710">
        <w:rPr>
          <w:rFonts w:eastAsia="Times New Roman" w:cs="Times New Roman"/>
          <w:szCs w:val="24"/>
          <w:lang w:eastAsia="ru-RU"/>
        </w:rPr>
        <w:t>%). В 201</w:t>
      </w:r>
      <w:r w:rsidR="00102726" w:rsidRPr="00F54710">
        <w:rPr>
          <w:rFonts w:eastAsia="Times New Roman" w:cs="Times New Roman"/>
          <w:szCs w:val="24"/>
          <w:lang w:eastAsia="ru-RU"/>
        </w:rPr>
        <w:t>8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год</w:t>
      </w:r>
      <w:r w:rsidR="00B83C03" w:rsidRPr="00F54710">
        <w:rPr>
          <w:rFonts w:eastAsia="Times New Roman" w:cs="Times New Roman"/>
          <w:szCs w:val="24"/>
          <w:lang w:eastAsia="ru-RU"/>
        </w:rPr>
        <w:t>у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судебных актов оставлено в силе -</w:t>
      </w:r>
      <w:r w:rsidR="00102726" w:rsidRPr="00F54710">
        <w:rPr>
          <w:rFonts w:eastAsia="Times New Roman" w:cs="Times New Roman"/>
          <w:szCs w:val="24"/>
          <w:lang w:eastAsia="ru-RU"/>
        </w:rPr>
        <w:t xml:space="preserve"> </w:t>
      </w:r>
      <w:r w:rsidR="00B83C03" w:rsidRPr="00F54710">
        <w:rPr>
          <w:rFonts w:eastAsia="Times New Roman" w:cs="Times New Roman"/>
          <w:szCs w:val="24"/>
          <w:lang w:eastAsia="ru-RU"/>
        </w:rPr>
        <w:t>703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(</w:t>
      </w:r>
      <w:r w:rsidR="00B83C03" w:rsidRPr="00F54710">
        <w:rPr>
          <w:rFonts w:eastAsia="Times New Roman" w:cs="Times New Roman"/>
          <w:szCs w:val="24"/>
          <w:lang w:eastAsia="ru-RU"/>
        </w:rPr>
        <w:t>71</w:t>
      </w:r>
      <w:r w:rsidR="00B90967" w:rsidRPr="00F54710">
        <w:rPr>
          <w:rFonts w:eastAsia="Times New Roman" w:cs="Times New Roman"/>
          <w:szCs w:val="24"/>
          <w:lang w:val="ky-KG" w:eastAsia="ru-RU"/>
        </w:rPr>
        <w:t>,</w:t>
      </w:r>
      <w:r w:rsidR="00B83C03" w:rsidRPr="00F54710">
        <w:rPr>
          <w:rFonts w:eastAsia="Times New Roman" w:cs="Times New Roman"/>
          <w:szCs w:val="24"/>
          <w:lang w:val="ky-KG" w:eastAsia="ru-RU"/>
        </w:rPr>
        <w:t>5</w:t>
      </w:r>
      <w:r w:rsidR="00B90967" w:rsidRPr="00F54710">
        <w:rPr>
          <w:rFonts w:eastAsia="Times New Roman" w:cs="Times New Roman"/>
          <w:szCs w:val="24"/>
          <w:lang w:val="ky-KG" w:eastAsia="ru-RU"/>
        </w:rPr>
        <w:t>%</w:t>
      </w:r>
      <w:r w:rsidR="00E31109" w:rsidRPr="00F54710">
        <w:rPr>
          <w:rFonts w:eastAsia="Times New Roman" w:cs="Times New Roman"/>
          <w:szCs w:val="24"/>
          <w:lang w:eastAsia="ru-RU"/>
        </w:rPr>
        <w:t>)</w:t>
      </w:r>
      <w:r w:rsidR="00E31109" w:rsidRPr="00F54710">
        <w:rPr>
          <w:rFonts w:eastAsia="Times New Roman" w:cs="Times New Roman"/>
          <w:szCs w:val="24"/>
          <w:lang w:val="ky-KG" w:eastAsia="ru-RU"/>
        </w:rPr>
        <w:t>;</w:t>
      </w:r>
    </w:p>
    <w:p w:rsidR="00B90967" w:rsidRPr="00F54710" w:rsidRDefault="00171F64" w:rsidP="00DC7393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- 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обжаловано судебных актов апелляционной инстанции – </w:t>
      </w:r>
      <w:r w:rsidR="00B83C03" w:rsidRPr="00F54710">
        <w:rPr>
          <w:rFonts w:eastAsia="Times New Roman" w:cs="Times New Roman"/>
          <w:b/>
          <w:szCs w:val="24"/>
          <w:lang w:eastAsia="ru-RU"/>
        </w:rPr>
        <w:t>89</w:t>
      </w:r>
      <w:r w:rsidR="000A5245" w:rsidRPr="00F54710">
        <w:rPr>
          <w:rFonts w:eastAsia="Times New Roman" w:cs="Times New Roman"/>
          <w:b/>
          <w:szCs w:val="24"/>
          <w:lang w:eastAsia="ru-RU"/>
        </w:rPr>
        <w:t>2</w:t>
      </w:r>
      <w:r w:rsidR="00B83C03" w:rsidRPr="00F54710">
        <w:rPr>
          <w:rFonts w:eastAsia="Times New Roman" w:cs="Times New Roman"/>
          <w:szCs w:val="24"/>
          <w:lang w:eastAsia="ru-RU"/>
        </w:rPr>
        <w:t xml:space="preserve"> </w:t>
      </w:r>
      <w:r w:rsidR="008527D7" w:rsidRPr="00F54710">
        <w:rPr>
          <w:rFonts w:eastAsia="Times New Roman" w:cs="Times New Roman"/>
          <w:szCs w:val="24"/>
          <w:lang w:eastAsia="ru-RU"/>
        </w:rPr>
        <w:t>или 45%</w:t>
      </w:r>
      <w:r w:rsidR="00B83C03" w:rsidRPr="00F54710">
        <w:rPr>
          <w:rFonts w:eastAsia="Times New Roman" w:cs="Times New Roman"/>
          <w:szCs w:val="24"/>
          <w:lang w:eastAsia="ru-RU"/>
        </w:rPr>
        <w:t>(</w:t>
      </w:r>
      <w:r w:rsidR="00B90967" w:rsidRPr="00F54710">
        <w:rPr>
          <w:rFonts w:eastAsia="Times New Roman" w:cs="Times New Roman"/>
          <w:szCs w:val="24"/>
          <w:lang w:eastAsia="ru-RU"/>
        </w:rPr>
        <w:t>201</w:t>
      </w:r>
      <w:r w:rsidR="00102726" w:rsidRPr="00F54710">
        <w:rPr>
          <w:rFonts w:eastAsia="Times New Roman" w:cs="Times New Roman"/>
          <w:szCs w:val="24"/>
          <w:lang w:eastAsia="ru-RU"/>
        </w:rPr>
        <w:t>8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г. – </w:t>
      </w:r>
      <w:r w:rsidR="00B83C03" w:rsidRPr="00F54710">
        <w:rPr>
          <w:rFonts w:eastAsia="Times New Roman" w:cs="Times New Roman"/>
          <w:szCs w:val="24"/>
          <w:lang w:eastAsia="ru-RU"/>
        </w:rPr>
        <w:t>1003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), из которых оставлено в силе – </w:t>
      </w:r>
      <w:r w:rsidR="009F23B6" w:rsidRPr="00F54710">
        <w:rPr>
          <w:rFonts w:eastAsia="Times New Roman" w:cs="Times New Roman"/>
          <w:szCs w:val="24"/>
          <w:lang w:eastAsia="ru-RU"/>
        </w:rPr>
        <w:t>5</w:t>
      </w:r>
      <w:r w:rsidR="000A5245" w:rsidRPr="00F54710">
        <w:rPr>
          <w:rFonts w:eastAsia="Times New Roman" w:cs="Times New Roman"/>
          <w:szCs w:val="24"/>
          <w:lang w:eastAsia="ru-RU"/>
        </w:rPr>
        <w:t>1</w:t>
      </w:r>
      <w:r w:rsidR="009F23B6" w:rsidRPr="00F54710">
        <w:rPr>
          <w:rFonts w:eastAsia="Times New Roman" w:cs="Times New Roman"/>
          <w:szCs w:val="24"/>
          <w:lang w:eastAsia="ru-RU"/>
        </w:rPr>
        <w:t>0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(</w:t>
      </w:r>
      <w:r w:rsidR="00BF6A77" w:rsidRPr="00F54710">
        <w:rPr>
          <w:rFonts w:eastAsia="Times New Roman" w:cs="Times New Roman"/>
          <w:szCs w:val="24"/>
          <w:lang w:eastAsia="ru-RU"/>
        </w:rPr>
        <w:t>5</w:t>
      </w:r>
      <w:r w:rsidR="009F23B6" w:rsidRPr="00F54710">
        <w:rPr>
          <w:rFonts w:eastAsia="Times New Roman" w:cs="Times New Roman"/>
          <w:szCs w:val="24"/>
          <w:lang w:eastAsia="ru-RU"/>
        </w:rPr>
        <w:t>7</w:t>
      </w:r>
      <w:r w:rsidR="00BF6A77" w:rsidRPr="00F54710">
        <w:rPr>
          <w:rFonts w:eastAsia="Times New Roman" w:cs="Times New Roman"/>
          <w:szCs w:val="24"/>
          <w:lang w:eastAsia="ru-RU"/>
        </w:rPr>
        <w:t>,</w:t>
      </w:r>
      <w:r w:rsidR="000A5245" w:rsidRPr="00F54710">
        <w:rPr>
          <w:rFonts w:eastAsia="Times New Roman" w:cs="Times New Roman"/>
          <w:szCs w:val="24"/>
          <w:lang w:eastAsia="ru-RU"/>
        </w:rPr>
        <w:t>2</w:t>
      </w:r>
      <w:r w:rsidR="00B90967" w:rsidRPr="00F54710">
        <w:rPr>
          <w:rFonts w:eastAsia="Times New Roman" w:cs="Times New Roman"/>
          <w:szCs w:val="24"/>
          <w:lang w:eastAsia="ru-RU"/>
        </w:rPr>
        <w:t>%). В 201</w:t>
      </w:r>
      <w:r w:rsidR="00102726" w:rsidRPr="00F54710">
        <w:rPr>
          <w:rFonts w:eastAsia="Times New Roman" w:cs="Times New Roman"/>
          <w:szCs w:val="24"/>
          <w:lang w:eastAsia="ru-RU"/>
        </w:rPr>
        <w:t>8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г. судебные акты оставлены в силе - </w:t>
      </w:r>
      <w:r w:rsidR="009F23B6" w:rsidRPr="00F54710">
        <w:rPr>
          <w:rFonts w:eastAsia="Times New Roman" w:cs="Times New Roman"/>
          <w:szCs w:val="24"/>
          <w:lang w:eastAsia="ru-RU"/>
        </w:rPr>
        <w:t>689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(6</w:t>
      </w:r>
      <w:r w:rsidR="009F23B6" w:rsidRPr="00F54710">
        <w:rPr>
          <w:rFonts w:eastAsia="Times New Roman" w:cs="Times New Roman"/>
          <w:szCs w:val="24"/>
          <w:lang w:eastAsia="ru-RU"/>
        </w:rPr>
        <w:t>8</w:t>
      </w:r>
      <w:r w:rsidR="00B90967" w:rsidRPr="00F54710">
        <w:rPr>
          <w:rFonts w:eastAsia="Times New Roman" w:cs="Times New Roman"/>
          <w:szCs w:val="24"/>
          <w:lang w:eastAsia="ru-RU"/>
        </w:rPr>
        <w:t>,</w:t>
      </w:r>
      <w:r w:rsidR="009F23B6" w:rsidRPr="00F54710">
        <w:rPr>
          <w:rFonts w:eastAsia="Times New Roman" w:cs="Times New Roman"/>
          <w:szCs w:val="24"/>
          <w:lang w:eastAsia="ru-RU"/>
        </w:rPr>
        <w:t>6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%). </w:t>
      </w:r>
    </w:p>
    <w:p w:rsidR="00B90967" w:rsidRPr="00F54710" w:rsidRDefault="00B90967" w:rsidP="00DC7393">
      <w:pPr>
        <w:spacing w:after="0" w:line="240" w:lineRule="auto"/>
        <w:ind w:left="709"/>
        <w:jc w:val="left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>Отменено судебных актов:</w:t>
      </w:r>
    </w:p>
    <w:p w:rsidR="005A5753" w:rsidRPr="00F54710" w:rsidRDefault="005A5753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первой инстанции – </w:t>
      </w:r>
      <w:r w:rsidR="009F23B6" w:rsidRPr="00F54710">
        <w:rPr>
          <w:rFonts w:eastAsia="Times New Roman" w:cs="Times New Roman"/>
          <w:szCs w:val="24"/>
          <w:lang w:eastAsia="ru-RU"/>
        </w:rPr>
        <w:t>202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9F23B6" w:rsidRPr="00F54710">
        <w:rPr>
          <w:rFonts w:eastAsia="Times New Roman" w:cs="Times New Roman"/>
          <w:b/>
          <w:szCs w:val="24"/>
          <w:lang w:eastAsia="ru-RU"/>
        </w:rPr>
        <w:t>18</w:t>
      </w:r>
      <w:r w:rsidR="00054012" w:rsidRPr="00F54710">
        <w:rPr>
          <w:rFonts w:eastAsia="Times New Roman" w:cs="Times New Roman"/>
          <w:b/>
          <w:szCs w:val="24"/>
          <w:lang w:eastAsia="ru-RU"/>
        </w:rPr>
        <w:t>,</w:t>
      </w:r>
      <w:r w:rsidR="000A5245" w:rsidRPr="00F54710">
        <w:rPr>
          <w:rFonts w:eastAsia="Times New Roman" w:cs="Times New Roman"/>
          <w:b/>
          <w:szCs w:val="24"/>
          <w:lang w:eastAsia="ru-RU"/>
        </w:rPr>
        <w:t>6</w:t>
      </w:r>
      <w:r w:rsidR="00B90967" w:rsidRPr="00F54710">
        <w:rPr>
          <w:rFonts w:eastAsia="Times New Roman" w:cs="Times New Roman"/>
          <w:b/>
          <w:szCs w:val="24"/>
          <w:lang w:eastAsia="ru-RU"/>
        </w:rPr>
        <w:t>%</w:t>
      </w:r>
      <w:r w:rsidRPr="00F54710">
        <w:rPr>
          <w:rFonts w:eastAsia="Times New Roman" w:cs="Times New Roman"/>
          <w:b/>
          <w:szCs w:val="24"/>
          <w:lang w:eastAsia="ru-RU"/>
        </w:rPr>
        <w:t>;</w:t>
      </w:r>
    </w:p>
    <w:p w:rsidR="00B90967" w:rsidRPr="00F54710" w:rsidRDefault="005A5753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-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апелляционной инстанци</w:t>
      </w:r>
      <w:r w:rsidR="00176F8E" w:rsidRPr="00F54710">
        <w:rPr>
          <w:rFonts w:eastAsia="Times New Roman" w:cs="Times New Roman"/>
          <w:szCs w:val="24"/>
          <w:lang w:eastAsia="ru-RU"/>
        </w:rPr>
        <w:t>ей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отменено - </w:t>
      </w:r>
      <w:r w:rsidR="009F23B6" w:rsidRPr="00F54710">
        <w:rPr>
          <w:rFonts w:eastAsia="Times New Roman" w:cs="Times New Roman"/>
          <w:szCs w:val="24"/>
          <w:lang w:eastAsia="ru-RU"/>
        </w:rPr>
        <w:t>217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F33DB4" w:rsidRPr="00F54710">
        <w:rPr>
          <w:rFonts w:eastAsia="Times New Roman" w:cs="Times New Roman"/>
          <w:b/>
          <w:szCs w:val="24"/>
          <w:lang w:eastAsia="ru-RU"/>
        </w:rPr>
        <w:t>2</w:t>
      </w:r>
      <w:r w:rsidR="00BF6A77" w:rsidRPr="00F54710">
        <w:rPr>
          <w:rFonts w:eastAsia="Times New Roman" w:cs="Times New Roman"/>
          <w:b/>
          <w:szCs w:val="24"/>
          <w:lang w:eastAsia="ru-RU"/>
        </w:rPr>
        <w:t>4,</w:t>
      </w:r>
      <w:r w:rsidR="000A5245" w:rsidRPr="00F54710">
        <w:rPr>
          <w:rFonts w:eastAsia="Times New Roman" w:cs="Times New Roman"/>
          <w:b/>
          <w:szCs w:val="24"/>
          <w:lang w:eastAsia="ru-RU"/>
        </w:rPr>
        <w:t>3</w:t>
      </w:r>
      <w:r w:rsidR="00B90967" w:rsidRPr="00F54710">
        <w:rPr>
          <w:rFonts w:eastAsia="Times New Roman" w:cs="Times New Roman"/>
          <w:b/>
          <w:szCs w:val="24"/>
          <w:lang w:eastAsia="ru-RU"/>
        </w:rPr>
        <w:t>%.</w:t>
      </w:r>
    </w:p>
    <w:p w:rsidR="00B90967" w:rsidRPr="00F54710" w:rsidRDefault="00B90967" w:rsidP="00DC7393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       </w:t>
      </w:r>
      <w:r w:rsidRPr="00F54710">
        <w:rPr>
          <w:rFonts w:eastAsia="Times New Roman" w:cs="Times New Roman"/>
          <w:szCs w:val="24"/>
          <w:lang w:val="ky-KG" w:eastAsia="ru-RU"/>
        </w:rPr>
        <w:tab/>
      </w:r>
      <w:r w:rsidRPr="00F54710">
        <w:rPr>
          <w:rFonts w:eastAsia="Times New Roman" w:cs="Times New Roman"/>
          <w:i/>
          <w:szCs w:val="24"/>
          <w:lang w:eastAsia="ru-RU"/>
        </w:rPr>
        <w:t>Для сравнения, в 201</w:t>
      </w:r>
      <w:r w:rsidR="00F33DB4" w:rsidRPr="00F54710">
        <w:rPr>
          <w:rFonts w:eastAsia="Times New Roman" w:cs="Times New Roman"/>
          <w:i/>
          <w:szCs w:val="24"/>
          <w:lang w:eastAsia="ru-RU"/>
        </w:rPr>
        <w:t>8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год</w:t>
      </w:r>
      <w:r w:rsidR="009F23B6" w:rsidRPr="00F54710">
        <w:rPr>
          <w:rFonts w:eastAsia="Times New Roman" w:cs="Times New Roman"/>
          <w:i/>
          <w:szCs w:val="24"/>
          <w:lang w:eastAsia="ru-RU"/>
        </w:rPr>
        <w:t>у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были отменены </w:t>
      </w:r>
      <w:r w:rsidR="009F23B6" w:rsidRPr="00F54710">
        <w:rPr>
          <w:rFonts w:eastAsia="Times New Roman" w:cs="Times New Roman"/>
          <w:i/>
          <w:szCs w:val="24"/>
          <w:lang w:eastAsia="ru-RU"/>
        </w:rPr>
        <w:t>272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судебных акт</w:t>
      </w:r>
      <w:r w:rsidR="006E23F5" w:rsidRPr="00F54710">
        <w:rPr>
          <w:rFonts w:eastAsia="Times New Roman" w:cs="Times New Roman"/>
          <w:i/>
          <w:szCs w:val="24"/>
          <w:lang w:eastAsia="ru-RU"/>
        </w:rPr>
        <w:t>а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первой инстанции или </w:t>
      </w:r>
      <w:r w:rsidR="009F23B6" w:rsidRPr="00F54710">
        <w:rPr>
          <w:rFonts w:eastAsia="Times New Roman" w:cs="Times New Roman"/>
          <w:i/>
          <w:szCs w:val="24"/>
          <w:lang w:eastAsia="ru-RU"/>
        </w:rPr>
        <w:t>27</w:t>
      </w:r>
      <w:r w:rsidRPr="00F54710">
        <w:rPr>
          <w:rFonts w:eastAsia="Times New Roman" w:cs="Times New Roman"/>
          <w:i/>
          <w:szCs w:val="24"/>
          <w:lang w:eastAsia="ru-RU"/>
        </w:rPr>
        <w:t>,</w:t>
      </w:r>
      <w:r w:rsidR="009F23B6" w:rsidRPr="00F54710">
        <w:rPr>
          <w:rFonts w:eastAsia="Times New Roman" w:cs="Times New Roman"/>
          <w:i/>
          <w:szCs w:val="24"/>
          <w:lang w:eastAsia="ru-RU"/>
        </w:rPr>
        <w:t>6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%, </w:t>
      </w:r>
      <w:r w:rsidR="009F23B6" w:rsidRPr="00F54710">
        <w:rPr>
          <w:rFonts w:eastAsia="Times New Roman" w:cs="Times New Roman"/>
          <w:i/>
          <w:szCs w:val="24"/>
          <w:lang w:val="ky-KG" w:eastAsia="ru-RU"/>
        </w:rPr>
        <w:t>298</w:t>
      </w:r>
      <w:r w:rsidR="00F33DB4" w:rsidRPr="00F54710">
        <w:rPr>
          <w:rFonts w:eastAsia="Times New Roman" w:cs="Times New Roman"/>
          <w:i/>
          <w:szCs w:val="24"/>
          <w:lang w:eastAsia="ru-RU"/>
        </w:rPr>
        <w:t xml:space="preserve"> судебных актов апелляционной инстанции или </w:t>
      </w:r>
      <w:r w:rsidR="009F23B6" w:rsidRPr="00F54710">
        <w:rPr>
          <w:rFonts w:eastAsia="Times New Roman" w:cs="Times New Roman"/>
          <w:i/>
          <w:szCs w:val="24"/>
          <w:lang w:eastAsia="ru-RU"/>
        </w:rPr>
        <w:t>29</w:t>
      </w:r>
      <w:r w:rsidR="00F33DB4" w:rsidRPr="00F54710">
        <w:rPr>
          <w:rFonts w:eastAsia="Times New Roman" w:cs="Times New Roman"/>
          <w:i/>
          <w:szCs w:val="24"/>
          <w:lang w:eastAsia="ru-RU"/>
        </w:rPr>
        <w:t>,</w:t>
      </w:r>
      <w:r w:rsidR="009F23B6" w:rsidRPr="00F54710">
        <w:rPr>
          <w:rFonts w:eastAsia="Times New Roman" w:cs="Times New Roman"/>
          <w:i/>
          <w:szCs w:val="24"/>
          <w:lang w:eastAsia="ru-RU"/>
        </w:rPr>
        <w:t>7</w:t>
      </w:r>
      <w:r w:rsidR="00F33DB4" w:rsidRPr="00F54710">
        <w:rPr>
          <w:rFonts w:eastAsia="Times New Roman" w:cs="Times New Roman"/>
          <w:i/>
          <w:szCs w:val="24"/>
          <w:lang w:eastAsia="ru-RU"/>
        </w:rPr>
        <w:t>%.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B90967" w:rsidRPr="00F54710" w:rsidRDefault="00B90967" w:rsidP="00DC7393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>Изменены судебные акты:</w:t>
      </w:r>
    </w:p>
    <w:p w:rsidR="00473D2B" w:rsidRPr="00F54710" w:rsidRDefault="00B90967" w:rsidP="00DC7393">
      <w:pPr>
        <w:pStyle w:val="a3"/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первой инстанции – </w:t>
      </w:r>
      <w:r w:rsidR="00F37604" w:rsidRPr="00F54710">
        <w:rPr>
          <w:rFonts w:eastAsia="Times New Roman" w:cs="Times New Roman"/>
          <w:szCs w:val="24"/>
          <w:lang w:eastAsia="ru-RU"/>
        </w:rPr>
        <w:t>1</w:t>
      </w:r>
      <w:r w:rsidR="009F23B6" w:rsidRPr="00F54710">
        <w:rPr>
          <w:rFonts w:eastAsia="Times New Roman" w:cs="Times New Roman"/>
          <w:szCs w:val="24"/>
          <w:lang w:eastAsia="ru-RU"/>
        </w:rPr>
        <w:t>7</w:t>
      </w:r>
      <w:r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9F23B6" w:rsidRPr="00F54710">
        <w:rPr>
          <w:rFonts w:eastAsia="Times New Roman" w:cs="Times New Roman"/>
          <w:b/>
          <w:szCs w:val="24"/>
          <w:lang w:eastAsia="ru-RU"/>
        </w:rPr>
        <w:t>1</w:t>
      </w:r>
      <w:r w:rsidRPr="00F54710">
        <w:rPr>
          <w:rFonts w:eastAsia="Times New Roman" w:cs="Times New Roman"/>
          <w:b/>
          <w:szCs w:val="24"/>
          <w:lang w:eastAsia="ru-RU"/>
        </w:rPr>
        <w:t>,</w:t>
      </w:r>
      <w:r w:rsidR="00054012" w:rsidRPr="00F54710">
        <w:rPr>
          <w:rFonts w:eastAsia="Times New Roman" w:cs="Times New Roman"/>
          <w:b/>
          <w:szCs w:val="24"/>
          <w:lang w:eastAsia="ru-RU"/>
        </w:rPr>
        <w:t>6</w:t>
      </w:r>
      <w:r w:rsidRPr="00F54710">
        <w:rPr>
          <w:rFonts w:eastAsia="Times New Roman" w:cs="Times New Roman"/>
          <w:b/>
          <w:szCs w:val="24"/>
          <w:lang w:eastAsia="ru-RU"/>
        </w:rPr>
        <w:t>%</w:t>
      </w:r>
      <w:r w:rsidRPr="00F54710">
        <w:rPr>
          <w:rFonts w:eastAsia="Times New Roman" w:cs="Times New Roman"/>
          <w:szCs w:val="24"/>
          <w:lang w:eastAsia="ru-RU"/>
        </w:rPr>
        <w:t xml:space="preserve"> (201</w:t>
      </w:r>
      <w:r w:rsidR="00F37604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г. - </w:t>
      </w:r>
      <w:r w:rsidR="009F23B6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9F23B6" w:rsidRPr="00F54710">
        <w:rPr>
          <w:rFonts w:eastAsia="Times New Roman" w:cs="Times New Roman"/>
          <w:szCs w:val="24"/>
          <w:lang w:eastAsia="ru-RU"/>
        </w:rPr>
        <w:t>0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9F23B6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>%)</w:t>
      </w:r>
      <w:r w:rsidR="00473D2B" w:rsidRPr="00F54710">
        <w:rPr>
          <w:rFonts w:eastAsia="Times New Roman" w:cs="Times New Roman"/>
          <w:szCs w:val="24"/>
          <w:lang w:eastAsia="ru-RU"/>
        </w:rPr>
        <w:t>;</w:t>
      </w:r>
    </w:p>
    <w:p w:rsidR="00B90967" w:rsidRPr="00F54710" w:rsidRDefault="0052332F" w:rsidP="00DC7393">
      <w:pPr>
        <w:pStyle w:val="a3"/>
        <w:numPr>
          <w:ilvl w:val="0"/>
          <w:numId w:val="1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судебные акты судов 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апелляционной </w:t>
      </w:r>
      <w:r w:rsidRPr="00F54710">
        <w:rPr>
          <w:rFonts w:eastAsia="Times New Roman" w:cs="Times New Roman"/>
          <w:szCs w:val="24"/>
          <w:lang w:eastAsia="ru-RU"/>
        </w:rPr>
        <w:t xml:space="preserve">инстанции 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– </w:t>
      </w:r>
      <w:r w:rsidR="009F23B6" w:rsidRPr="00F54710">
        <w:rPr>
          <w:rFonts w:eastAsia="Times New Roman" w:cs="Times New Roman"/>
          <w:szCs w:val="24"/>
          <w:lang w:eastAsia="ru-RU"/>
        </w:rPr>
        <w:t>9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B90967" w:rsidRPr="00F54710">
        <w:rPr>
          <w:rFonts w:eastAsia="Times New Roman" w:cs="Times New Roman"/>
          <w:b/>
          <w:szCs w:val="24"/>
          <w:lang w:eastAsia="ru-RU"/>
        </w:rPr>
        <w:t>1%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(201</w:t>
      </w:r>
      <w:r w:rsidR="00F37604" w:rsidRPr="00F54710">
        <w:rPr>
          <w:rFonts w:eastAsia="Times New Roman" w:cs="Times New Roman"/>
          <w:szCs w:val="24"/>
          <w:lang w:eastAsia="ru-RU"/>
        </w:rPr>
        <w:t>8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г. - </w:t>
      </w:r>
      <w:r w:rsidR="009F23B6" w:rsidRPr="00F54710">
        <w:rPr>
          <w:rFonts w:eastAsia="Times New Roman" w:cs="Times New Roman"/>
          <w:szCs w:val="24"/>
          <w:lang w:eastAsia="ru-RU"/>
        </w:rPr>
        <w:t>16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F37604" w:rsidRPr="00F54710">
        <w:rPr>
          <w:rFonts w:eastAsia="Times New Roman" w:cs="Times New Roman"/>
          <w:szCs w:val="24"/>
          <w:lang w:eastAsia="ru-RU"/>
        </w:rPr>
        <w:t>1</w:t>
      </w:r>
      <w:r w:rsidR="00B90967" w:rsidRPr="00F54710">
        <w:rPr>
          <w:rFonts w:eastAsia="Times New Roman" w:cs="Times New Roman"/>
          <w:szCs w:val="24"/>
          <w:lang w:eastAsia="ru-RU"/>
        </w:rPr>
        <w:t>,</w:t>
      </w:r>
      <w:r w:rsidR="009F23B6" w:rsidRPr="00F54710">
        <w:rPr>
          <w:rFonts w:eastAsia="Times New Roman" w:cs="Times New Roman"/>
          <w:szCs w:val="24"/>
          <w:lang w:eastAsia="ru-RU"/>
        </w:rPr>
        <w:t>5</w:t>
      </w:r>
      <w:r w:rsidR="00B90967" w:rsidRPr="00F54710">
        <w:rPr>
          <w:rFonts w:eastAsia="Times New Roman" w:cs="Times New Roman"/>
          <w:szCs w:val="24"/>
          <w:lang w:eastAsia="ru-RU"/>
        </w:rPr>
        <w:t>%).</w:t>
      </w:r>
    </w:p>
    <w:p w:rsidR="0025717B" w:rsidRPr="00F54710" w:rsidRDefault="0025717B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>Отказано в восстановлении пропущенного срока</w:t>
      </w:r>
      <w:r w:rsidR="00BC66B5" w:rsidRPr="00F54710">
        <w:rPr>
          <w:rFonts w:eastAsia="Times New Roman" w:cs="Times New Roman"/>
          <w:szCs w:val="24"/>
          <w:lang w:eastAsia="ru-RU"/>
        </w:rPr>
        <w:t xml:space="preserve"> </w:t>
      </w:r>
      <w:r w:rsidR="0052332F" w:rsidRPr="00F54710">
        <w:rPr>
          <w:rFonts w:eastAsia="Times New Roman" w:cs="Times New Roman"/>
          <w:szCs w:val="24"/>
          <w:lang w:eastAsia="ru-RU"/>
        </w:rPr>
        <w:t xml:space="preserve">на обжалование </w:t>
      </w:r>
      <w:r w:rsidR="001679C7" w:rsidRPr="00F54710">
        <w:rPr>
          <w:rFonts w:eastAsia="Times New Roman" w:cs="Times New Roman"/>
          <w:szCs w:val="24"/>
          <w:lang w:eastAsia="ru-RU"/>
        </w:rPr>
        <w:t xml:space="preserve">судебного акта </w:t>
      </w:r>
      <w:r w:rsidR="00BC66B5" w:rsidRPr="00F54710">
        <w:rPr>
          <w:rFonts w:eastAsia="Times New Roman" w:cs="Times New Roman"/>
          <w:szCs w:val="24"/>
          <w:lang w:eastAsia="ru-RU"/>
        </w:rPr>
        <w:t>первой инстанции -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F44D27" w:rsidRPr="00F54710">
        <w:rPr>
          <w:rFonts w:eastAsia="Times New Roman" w:cs="Times New Roman"/>
          <w:szCs w:val="24"/>
          <w:lang w:eastAsia="ru-RU"/>
        </w:rPr>
        <w:t>125</w:t>
      </w:r>
      <w:r w:rsidRPr="00F54710">
        <w:rPr>
          <w:rFonts w:eastAsia="Times New Roman" w:cs="Times New Roman"/>
          <w:szCs w:val="24"/>
          <w:lang w:eastAsia="ru-RU"/>
        </w:rPr>
        <w:t xml:space="preserve"> дел или 1</w:t>
      </w:r>
      <w:r w:rsidR="00F44D27" w:rsidRPr="00F54710">
        <w:rPr>
          <w:rFonts w:eastAsia="Times New Roman" w:cs="Times New Roman"/>
          <w:szCs w:val="24"/>
          <w:lang w:eastAsia="ru-RU"/>
        </w:rPr>
        <w:t>1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0A5245" w:rsidRPr="00F54710">
        <w:rPr>
          <w:rFonts w:eastAsia="Times New Roman" w:cs="Times New Roman"/>
          <w:szCs w:val="24"/>
          <w:lang w:eastAsia="ru-RU"/>
        </w:rPr>
        <w:t>5</w:t>
      </w:r>
      <w:r w:rsidRPr="00F54710">
        <w:rPr>
          <w:rFonts w:eastAsia="Times New Roman" w:cs="Times New Roman"/>
          <w:szCs w:val="24"/>
          <w:lang w:eastAsia="ru-RU"/>
        </w:rPr>
        <w:t>%.</w:t>
      </w:r>
      <w:r w:rsidR="00BC66B5" w:rsidRPr="00F54710">
        <w:rPr>
          <w:rFonts w:eastAsia="Times New Roman" w:cs="Times New Roman"/>
          <w:szCs w:val="24"/>
          <w:lang w:eastAsia="ru-RU"/>
        </w:rPr>
        <w:t xml:space="preserve"> Отказано в восстановлении пропущенного срока </w:t>
      </w:r>
      <w:r w:rsidR="001679C7" w:rsidRPr="00F54710">
        <w:rPr>
          <w:rFonts w:eastAsia="Times New Roman" w:cs="Times New Roman"/>
          <w:szCs w:val="24"/>
          <w:lang w:eastAsia="ru-RU"/>
        </w:rPr>
        <w:t xml:space="preserve">судебного акта </w:t>
      </w:r>
      <w:r w:rsidR="00BC66B5" w:rsidRPr="00F54710">
        <w:rPr>
          <w:rFonts w:eastAsia="Times New Roman" w:cs="Times New Roman"/>
          <w:szCs w:val="24"/>
          <w:lang w:eastAsia="ru-RU"/>
        </w:rPr>
        <w:t xml:space="preserve">апелляционной инстанции – </w:t>
      </w:r>
      <w:r w:rsidR="00F44D27" w:rsidRPr="00F54710">
        <w:rPr>
          <w:rFonts w:eastAsia="Times New Roman" w:cs="Times New Roman"/>
          <w:szCs w:val="24"/>
          <w:lang w:eastAsia="ru-RU"/>
        </w:rPr>
        <w:t>156</w:t>
      </w:r>
      <w:r w:rsidR="00BC66B5" w:rsidRPr="00F54710">
        <w:rPr>
          <w:rFonts w:eastAsia="Times New Roman" w:cs="Times New Roman"/>
          <w:szCs w:val="24"/>
          <w:lang w:eastAsia="ru-RU"/>
        </w:rPr>
        <w:t xml:space="preserve"> дел или 17,</w:t>
      </w:r>
      <w:r w:rsidR="00B05BFC" w:rsidRPr="00F54710">
        <w:rPr>
          <w:rFonts w:eastAsia="Times New Roman" w:cs="Times New Roman"/>
          <w:szCs w:val="24"/>
          <w:lang w:eastAsia="ru-RU"/>
        </w:rPr>
        <w:t>5</w:t>
      </w:r>
      <w:r w:rsidR="00BC66B5" w:rsidRPr="00F54710">
        <w:rPr>
          <w:rFonts w:eastAsia="Times New Roman" w:cs="Times New Roman"/>
          <w:szCs w:val="24"/>
          <w:lang w:eastAsia="ru-RU"/>
        </w:rPr>
        <w:t>%.</w:t>
      </w:r>
    </w:p>
    <w:p w:rsidR="00B90967" w:rsidRPr="00F54710" w:rsidRDefault="009F68A2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Кассационное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производство по гражданским  делам  прекращено в связи с отзывом жалобы</w:t>
      </w:r>
      <w:r w:rsidR="007B1C15" w:rsidRPr="00F54710">
        <w:rPr>
          <w:rFonts w:eastAsia="Times New Roman" w:cs="Times New Roman"/>
          <w:szCs w:val="24"/>
          <w:lang w:eastAsia="ru-RU"/>
        </w:rPr>
        <w:t>, представления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</w:t>
      </w:r>
      <w:r w:rsidR="006E23F5" w:rsidRPr="00F54710">
        <w:rPr>
          <w:rFonts w:eastAsia="Times New Roman" w:cs="Times New Roman"/>
          <w:szCs w:val="24"/>
          <w:lang w:eastAsia="ru-RU"/>
        </w:rPr>
        <w:t xml:space="preserve">- </w:t>
      </w:r>
      <w:r w:rsidR="007B1C15" w:rsidRPr="00F54710">
        <w:rPr>
          <w:rFonts w:eastAsia="Times New Roman" w:cs="Times New Roman"/>
          <w:szCs w:val="24"/>
          <w:lang w:eastAsia="ru-RU"/>
        </w:rPr>
        <w:t>2</w:t>
      </w:r>
      <w:r w:rsidR="005D2FA0" w:rsidRPr="00F54710">
        <w:rPr>
          <w:rFonts w:eastAsia="Times New Roman" w:cs="Times New Roman"/>
          <w:szCs w:val="24"/>
          <w:lang w:eastAsia="ru-RU"/>
        </w:rPr>
        <w:t>5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дел (</w:t>
      </w:r>
      <w:r w:rsidR="005B70A8" w:rsidRPr="00F54710">
        <w:rPr>
          <w:rFonts w:eastAsia="Times New Roman" w:cs="Times New Roman"/>
          <w:szCs w:val="24"/>
          <w:lang w:eastAsia="ru-RU"/>
        </w:rPr>
        <w:t>1</w:t>
      </w:r>
      <w:r w:rsidR="00E65415" w:rsidRPr="00F54710">
        <w:rPr>
          <w:rFonts w:eastAsia="Times New Roman" w:cs="Times New Roman"/>
          <w:szCs w:val="24"/>
          <w:lang w:eastAsia="ru-RU"/>
        </w:rPr>
        <w:t xml:space="preserve">% от </w:t>
      </w:r>
      <w:r w:rsidR="008900A2" w:rsidRPr="00F54710">
        <w:rPr>
          <w:rFonts w:eastAsia="Times New Roman" w:cs="Times New Roman"/>
          <w:szCs w:val="24"/>
          <w:lang w:val="ky-KG" w:eastAsia="ru-RU"/>
        </w:rPr>
        <w:t xml:space="preserve">общего </w:t>
      </w:r>
      <w:r w:rsidR="00E65415" w:rsidRPr="00F54710">
        <w:rPr>
          <w:rFonts w:eastAsia="Times New Roman" w:cs="Times New Roman"/>
          <w:szCs w:val="24"/>
          <w:lang w:eastAsia="ru-RU"/>
        </w:rPr>
        <w:t>числа поступивших</w:t>
      </w:r>
      <w:r w:rsidR="008900A2" w:rsidRPr="00F54710">
        <w:rPr>
          <w:rFonts w:eastAsia="Times New Roman" w:cs="Times New Roman"/>
          <w:szCs w:val="24"/>
          <w:lang w:val="ky-KG" w:eastAsia="ru-RU"/>
        </w:rPr>
        <w:t xml:space="preserve"> дел</w:t>
      </w:r>
      <w:r w:rsidR="00E65415" w:rsidRPr="00F54710">
        <w:rPr>
          <w:rFonts w:eastAsia="Times New Roman" w:cs="Times New Roman"/>
          <w:szCs w:val="24"/>
          <w:lang w:eastAsia="ru-RU"/>
        </w:rPr>
        <w:t>).</w:t>
      </w:r>
    </w:p>
    <w:p w:rsidR="00B90967" w:rsidRPr="00F54710" w:rsidRDefault="009F68A2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Кассационное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производство по судебным материалам </w:t>
      </w:r>
      <w:r w:rsidR="00E65415" w:rsidRPr="00F54710">
        <w:rPr>
          <w:rFonts w:eastAsia="Times New Roman" w:cs="Times New Roman"/>
          <w:szCs w:val="24"/>
          <w:lang w:eastAsia="ru-RU"/>
        </w:rPr>
        <w:t xml:space="preserve">прекращено 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в связи с отзывом жалобы, представления </w:t>
      </w:r>
      <w:r w:rsidR="006E23F5" w:rsidRPr="00F54710">
        <w:rPr>
          <w:rFonts w:eastAsia="Times New Roman" w:cs="Times New Roman"/>
          <w:szCs w:val="24"/>
          <w:lang w:eastAsia="ru-RU"/>
        </w:rPr>
        <w:t xml:space="preserve">- </w:t>
      </w:r>
      <w:r w:rsidR="007B1C15" w:rsidRPr="00F54710">
        <w:rPr>
          <w:rFonts w:eastAsia="Times New Roman" w:cs="Times New Roman"/>
          <w:szCs w:val="24"/>
          <w:lang w:eastAsia="ru-RU"/>
        </w:rPr>
        <w:t>11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дел (</w:t>
      </w:r>
      <w:r w:rsidR="005D2FA0" w:rsidRPr="00F54710">
        <w:rPr>
          <w:rFonts w:eastAsia="Times New Roman" w:cs="Times New Roman"/>
          <w:szCs w:val="24"/>
          <w:lang w:eastAsia="ru-RU"/>
        </w:rPr>
        <w:t>1</w:t>
      </w:r>
      <w:r w:rsidR="00B90967" w:rsidRPr="00F54710">
        <w:rPr>
          <w:rFonts w:eastAsia="Times New Roman" w:cs="Times New Roman"/>
          <w:szCs w:val="24"/>
          <w:lang w:eastAsia="ru-RU"/>
        </w:rPr>
        <w:t>,</w:t>
      </w:r>
      <w:r w:rsidR="007B1C15" w:rsidRPr="00F54710">
        <w:rPr>
          <w:rFonts w:eastAsia="Times New Roman" w:cs="Times New Roman"/>
          <w:szCs w:val="24"/>
          <w:lang w:eastAsia="ru-RU"/>
        </w:rPr>
        <w:t>4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% от </w:t>
      </w:r>
      <w:r w:rsidR="008900A2" w:rsidRPr="00F54710">
        <w:rPr>
          <w:rFonts w:eastAsia="Times New Roman" w:cs="Times New Roman"/>
          <w:szCs w:val="24"/>
          <w:lang w:val="ky-KG" w:eastAsia="ru-RU"/>
        </w:rPr>
        <w:t xml:space="preserve">общего </w:t>
      </w:r>
      <w:r w:rsidR="00B90967" w:rsidRPr="00F54710">
        <w:rPr>
          <w:rFonts w:eastAsia="Times New Roman" w:cs="Times New Roman"/>
          <w:szCs w:val="24"/>
          <w:lang w:eastAsia="ru-RU"/>
        </w:rPr>
        <w:t>числа поступивших</w:t>
      </w:r>
      <w:r w:rsidR="008900A2" w:rsidRPr="00F54710">
        <w:rPr>
          <w:rFonts w:eastAsia="Times New Roman" w:cs="Times New Roman"/>
          <w:szCs w:val="24"/>
          <w:lang w:val="ky-KG" w:eastAsia="ru-RU"/>
        </w:rPr>
        <w:t xml:space="preserve"> </w:t>
      </w:r>
      <w:r w:rsidR="005B70A8" w:rsidRPr="00F54710">
        <w:rPr>
          <w:rFonts w:eastAsia="Times New Roman" w:cs="Times New Roman"/>
          <w:szCs w:val="24"/>
          <w:lang w:val="ky-KG" w:eastAsia="ru-RU"/>
        </w:rPr>
        <w:t>материалов</w:t>
      </w:r>
      <w:r w:rsidR="00B90967" w:rsidRPr="00F54710">
        <w:rPr>
          <w:rFonts w:eastAsia="Times New Roman" w:cs="Times New Roman"/>
          <w:szCs w:val="24"/>
          <w:lang w:eastAsia="ru-RU"/>
        </w:rPr>
        <w:t>)</w:t>
      </w:r>
      <w:r w:rsidR="005D2FA0" w:rsidRPr="00F54710">
        <w:rPr>
          <w:rFonts w:eastAsia="Times New Roman" w:cs="Times New Roman"/>
          <w:szCs w:val="24"/>
          <w:lang w:eastAsia="ru-RU"/>
        </w:rPr>
        <w:t>.</w:t>
      </w:r>
    </w:p>
    <w:p w:rsidR="00B90967" w:rsidRPr="00F54710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90967" w:rsidRPr="00F54710" w:rsidRDefault="00B90967" w:rsidP="00DC739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 xml:space="preserve">       В структуре рассмотренных дел:</w:t>
      </w:r>
    </w:p>
    <w:p w:rsidR="00B90967" w:rsidRPr="00F54710" w:rsidRDefault="00B90967" w:rsidP="00DC7393">
      <w:pPr>
        <w:spacing w:after="0" w:line="240" w:lineRule="auto"/>
        <w:ind w:firstLine="708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 - 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о признании </w:t>
      </w:r>
      <w:proofErr w:type="gramStart"/>
      <w:r w:rsidRPr="00F54710">
        <w:rPr>
          <w:rFonts w:eastAsia="Times New Roman" w:cs="Times New Roman"/>
          <w:i/>
          <w:szCs w:val="24"/>
          <w:lang w:eastAsia="ru-RU"/>
        </w:rPr>
        <w:t>действительными</w:t>
      </w:r>
      <w:proofErr w:type="gramEnd"/>
      <w:r w:rsidRPr="00F54710">
        <w:rPr>
          <w:rFonts w:eastAsia="Times New Roman" w:cs="Times New Roman"/>
          <w:i/>
          <w:szCs w:val="24"/>
          <w:lang w:val="ky-KG" w:eastAsia="ru-RU"/>
        </w:rPr>
        <w:t xml:space="preserve"> 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/недействительными сделок – </w:t>
      </w:r>
      <w:r w:rsidR="00EC7C2C" w:rsidRPr="00F54710">
        <w:rPr>
          <w:rFonts w:eastAsia="Times New Roman" w:cs="Times New Roman"/>
          <w:szCs w:val="24"/>
          <w:lang w:eastAsia="ru-RU"/>
        </w:rPr>
        <w:t>409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 xml:space="preserve">или  </w:t>
      </w:r>
      <w:r w:rsidRPr="00F54710">
        <w:rPr>
          <w:rFonts w:eastAsia="Times New Roman" w:cs="Times New Roman"/>
          <w:b/>
          <w:szCs w:val="24"/>
          <w:lang w:eastAsia="ru-RU"/>
        </w:rPr>
        <w:t>2</w:t>
      </w:r>
      <w:r w:rsidR="004575BC" w:rsidRPr="00F54710">
        <w:rPr>
          <w:rFonts w:eastAsia="Times New Roman" w:cs="Times New Roman"/>
          <w:b/>
          <w:szCs w:val="24"/>
          <w:lang w:eastAsia="ru-RU"/>
        </w:rPr>
        <w:t>0</w:t>
      </w:r>
      <w:r w:rsidRPr="00F54710">
        <w:rPr>
          <w:rFonts w:eastAsia="Times New Roman" w:cs="Times New Roman"/>
          <w:b/>
          <w:szCs w:val="24"/>
          <w:lang w:eastAsia="ru-RU"/>
        </w:rPr>
        <w:t>,</w:t>
      </w:r>
      <w:r w:rsidR="00502AC0" w:rsidRPr="00F54710">
        <w:rPr>
          <w:rFonts w:eastAsia="Times New Roman" w:cs="Times New Roman"/>
          <w:b/>
          <w:szCs w:val="24"/>
          <w:lang w:eastAsia="ru-RU"/>
        </w:rPr>
        <w:t>6</w:t>
      </w:r>
      <w:r w:rsidRPr="00F54710">
        <w:rPr>
          <w:rFonts w:eastAsia="Times New Roman" w:cs="Times New Roman"/>
          <w:b/>
          <w:szCs w:val="24"/>
          <w:lang w:eastAsia="ru-RU"/>
        </w:rPr>
        <w:t xml:space="preserve">%  </w:t>
      </w:r>
      <w:r w:rsidRPr="00F54710">
        <w:rPr>
          <w:rFonts w:eastAsia="Times New Roman" w:cs="Times New Roman"/>
          <w:szCs w:val="24"/>
          <w:lang w:eastAsia="ru-RU"/>
        </w:rPr>
        <w:t>(201</w:t>
      </w:r>
      <w:r w:rsidR="00DC6F7A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>г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. - </w:t>
      </w:r>
      <w:r w:rsidR="0050085C" w:rsidRPr="00F54710">
        <w:rPr>
          <w:rFonts w:eastAsia="Times New Roman" w:cs="Times New Roman"/>
          <w:szCs w:val="24"/>
          <w:lang w:eastAsia="ru-RU"/>
        </w:rPr>
        <w:t>523</w:t>
      </w:r>
      <w:r w:rsidRPr="00F54710">
        <w:rPr>
          <w:rFonts w:eastAsia="Times New Roman" w:cs="Times New Roman"/>
          <w:szCs w:val="24"/>
          <w:lang w:eastAsia="ru-RU"/>
        </w:rPr>
        <w:t xml:space="preserve"> или 2</w:t>
      </w:r>
      <w:r w:rsidR="0050085C" w:rsidRPr="00F54710">
        <w:rPr>
          <w:rFonts w:eastAsia="Times New Roman" w:cs="Times New Roman"/>
          <w:szCs w:val="24"/>
          <w:lang w:eastAsia="ru-RU"/>
        </w:rPr>
        <w:t>3</w:t>
      </w:r>
      <w:r w:rsidR="00DC6F7A" w:rsidRPr="00F54710">
        <w:rPr>
          <w:rFonts w:eastAsia="Times New Roman" w:cs="Times New Roman"/>
          <w:szCs w:val="24"/>
          <w:lang w:eastAsia="ru-RU"/>
        </w:rPr>
        <w:t>,</w:t>
      </w:r>
      <w:r w:rsidR="0050085C" w:rsidRPr="00F54710">
        <w:rPr>
          <w:rFonts w:eastAsia="Times New Roman" w:cs="Times New Roman"/>
          <w:szCs w:val="24"/>
          <w:lang w:eastAsia="ru-RU"/>
        </w:rPr>
        <w:t>6</w:t>
      </w:r>
      <w:r w:rsidRPr="00F54710">
        <w:rPr>
          <w:rFonts w:eastAsia="Times New Roman" w:cs="Times New Roman"/>
          <w:szCs w:val="24"/>
          <w:lang w:eastAsia="ru-RU"/>
        </w:rPr>
        <w:t>%);</w:t>
      </w:r>
    </w:p>
    <w:p w:rsidR="008527D7" w:rsidRPr="00F54710" w:rsidRDefault="008527D7" w:rsidP="008527D7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i/>
          <w:szCs w:val="24"/>
          <w:lang w:eastAsia="ru-RU"/>
        </w:rPr>
        <w:t>- о трудовых отношениях</w:t>
      </w:r>
      <w:r w:rsidRPr="00F54710">
        <w:rPr>
          <w:rFonts w:eastAsia="Times New Roman" w:cs="Times New Roman"/>
          <w:szCs w:val="24"/>
          <w:lang w:eastAsia="ru-RU"/>
        </w:rPr>
        <w:t xml:space="preserve"> –255 или </w:t>
      </w:r>
      <w:r w:rsidRPr="00F54710">
        <w:rPr>
          <w:rFonts w:eastAsia="Times New Roman" w:cs="Times New Roman"/>
          <w:b/>
          <w:szCs w:val="24"/>
          <w:lang w:eastAsia="ru-RU"/>
        </w:rPr>
        <w:t>12,9%</w:t>
      </w:r>
      <w:r w:rsidRPr="00F54710">
        <w:rPr>
          <w:rFonts w:eastAsia="Times New Roman" w:cs="Times New Roman"/>
          <w:szCs w:val="24"/>
          <w:lang w:eastAsia="ru-RU"/>
        </w:rPr>
        <w:t xml:space="preserve"> (2018г. - 245 или 11%), в том числе:</w:t>
      </w:r>
    </w:p>
    <w:p w:rsidR="008527D7" w:rsidRPr="00F54710" w:rsidRDefault="008527D7" w:rsidP="008527D7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>о восстановлении на работе 191 или 9,6%  (2018г. - 200 или 9%)</w:t>
      </w:r>
    </w:p>
    <w:p w:rsidR="008527D7" w:rsidRPr="00F54710" w:rsidRDefault="008527D7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i/>
          <w:szCs w:val="24"/>
          <w:lang w:eastAsia="ru-RU"/>
        </w:rPr>
        <w:t>- о выселении</w:t>
      </w:r>
      <w:r w:rsidRPr="00F54710">
        <w:rPr>
          <w:rFonts w:eastAsia="Times New Roman" w:cs="Times New Roman"/>
          <w:szCs w:val="24"/>
          <w:lang w:eastAsia="ru-RU"/>
        </w:rPr>
        <w:t xml:space="preserve">  – 217 или </w:t>
      </w:r>
      <w:r w:rsidRPr="00F54710">
        <w:rPr>
          <w:rFonts w:eastAsia="Times New Roman" w:cs="Times New Roman"/>
          <w:b/>
          <w:szCs w:val="24"/>
          <w:lang w:eastAsia="ru-RU"/>
        </w:rPr>
        <w:t>10,9%</w:t>
      </w:r>
      <w:r w:rsidRPr="00F54710">
        <w:rPr>
          <w:rFonts w:eastAsia="Times New Roman" w:cs="Times New Roman"/>
          <w:szCs w:val="24"/>
          <w:lang w:eastAsia="ru-RU"/>
        </w:rPr>
        <w:t xml:space="preserve"> (2018г. - 191 или 6,6%)</w:t>
      </w:r>
    </w:p>
    <w:p w:rsidR="00B90967" w:rsidRPr="00F54710" w:rsidRDefault="00B90967" w:rsidP="00DC7393">
      <w:pPr>
        <w:spacing w:after="0" w:line="240" w:lineRule="auto"/>
        <w:ind w:firstLine="708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val="ky-KG" w:eastAsia="ru-RU"/>
        </w:rPr>
        <w:t xml:space="preserve">- </w:t>
      </w:r>
      <w:r w:rsidRPr="00F54710">
        <w:rPr>
          <w:rFonts w:eastAsia="Times New Roman" w:cs="Times New Roman"/>
          <w:i/>
          <w:szCs w:val="24"/>
          <w:lang w:val="ky-KG" w:eastAsia="ru-RU"/>
        </w:rPr>
        <w:t xml:space="preserve">о </w:t>
      </w:r>
      <w:r w:rsidRPr="00F54710">
        <w:rPr>
          <w:rFonts w:eastAsia="Times New Roman" w:cs="Times New Roman"/>
          <w:i/>
          <w:szCs w:val="24"/>
          <w:lang w:eastAsia="ru-RU"/>
        </w:rPr>
        <w:t>взыскании</w:t>
      </w:r>
      <w:r w:rsidRPr="00F54710">
        <w:rPr>
          <w:rFonts w:eastAsia="Times New Roman" w:cs="Times New Roman"/>
          <w:i/>
          <w:szCs w:val="24"/>
          <w:lang w:val="ky-KG" w:eastAsia="ru-RU"/>
        </w:rPr>
        <w:t xml:space="preserve"> </w:t>
      </w:r>
      <w:r w:rsidRPr="00F54710">
        <w:rPr>
          <w:rFonts w:eastAsia="Times New Roman" w:cs="Times New Roman"/>
          <w:i/>
          <w:szCs w:val="24"/>
          <w:lang w:eastAsia="ru-RU"/>
        </w:rPr>
        <w:t>долга</w:t>
      </w:r>
      <w:r w:rsidRPr="00F54710">
        <w:rPr>
          <w:rFonts w:eastAsia="Times New Roman" w:cs="Times New Roman"/>
          <w:szCs w:val="24"/>
          <w:lang w:val="ky-KG" w:eastAsia="ru-RU"/>
        </w:rPr>
        <w:t xml:space="preserve"> - </w:t>
      </w:r>
      <w:r w:rsidR="00F05297" w:rsidRPr="00F54710">
        <w:rPr>
          <w:rFonts w:eastAsia="Times New Roman" w:cs="Times New Roman"/>
          <w:szCs w:val="24"/>
          <w:lang w:val="ky-KG" w:eastAsia="ru-RU"/>
        </w:rPr>
        <w:t>197</w:t>
      </w:r>
      <w:r w:rsidRPr="00F54710">
        <w:rPr>
          <w:rFonts w:eastAsia="Times New Roman" w:cs="Times New Roman"/>
          <w:szCs w:val="24"/>
          <w:lang w:val="ky-KG" w:eastAsia="ru-RU"/>
        </w:rPr>
        <w:t xml:space="preserve"> дел  </w:t>
      </w:r>
      <w:r w:rsidRPr="00F54710">
        <w:rPr>
          <w:rFonts w:eastAsia="Times New Roman" w:cs="Times New Roman"/>
          <w:szCs w:val="24"/>
          <w:lang w:eastAsia="ru-RU"/>
        </w:rPr>
        <w:t xml:space="preserve">или </w:t>
      </w:r>
      <w:r w:rsidR="00502AC0" w:rsidRPr="00F54710">
        <w:rPr>
          <w:rFonts w:eastAsia="Times New Roman" w:cs="Times New Roman"/>
          <w:b/>
          <w:szCs w:val="24"/>
          <w:lang w:eastAsia="ru-RU"/>
        </w:rPr>
        <w:t>9,9</w:t>
      </w:r>
      <w:r w:rsidRPr="00F54710">
        <w:rPr>
          <w:rFonts w:eastAsia="Times New Roman" w:cs="Times New Roman"/>
          <w:b/>
          <w:szCs w:val="24"/>
          <w:lang w:val="ky-KG" w:eastAsia="ru-RU"/>
        </w:rPr>
        <w:t>%</w:t>
      </w:r>
      <w:r w:rsidRPr="00F54710">
        <w:rPr>
          <w:rFonts w:eastAsia="Times New Roman" w:cs="Times New Roman"/>
          <w:szCs w:val="24"/>
          <w:lang w:val="ky-KG"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>(201</w:t>
      </w:r>
      <w:r w:rsidR="004575BC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г. </w:t>
      </w:r>
      <w:proofErr w:type="gramStart"/>
      <w:r w:rsidRPr="00F54710">
        <w:rPr>
          <w:rFonts w:eastAsia="Times New Roman" w:cs="Times New Roman"/>
          <w:szCs w:val="24"/>
          <w:lang w:eastAsia="ru-RU"/>
        </w:rPr>
        <w:t xml:space="preserve">- </w:t>
      </w:r>
      <w:r w:rsidR="00F05297" w:rsidRPr="00F54710">
        <w:rPr>
          <w:rFonts w:eastAsia="Times New Roman" w:cs="Times New Roman"/>
          <w:szCs w:val="24"/>
          <w:lang w:eastAsia="ru-RU"/>
        </w:rPr>
        <w:t>287</w:t>
      </w:r>
      <w:r w:rsidRPr="00F54710">
        <w:rPr>
          <w:rFonts w:eastAsia="Times New Roman" w:cs="Times New Roman"/>
          <w:szCs w:val="24"/>
          <w:lang w:eastAsia="ru-RU"/>
        </w:rPr>
        <w:t xml:space="preserve"> или 1</w:t>
      </w:r>
      <w:r w:rsidR="00F05297" w:rsidRPr="00F54710">
        <w:rPr>
          <w:rFonts w:eastAsia="Times New Roman" w:cs="Times New Roman"/>
          <w:szCs w:val="24"/>
          <w:lang w:eastAsia="ru-RU"/>
        </w:rPr>
        <w:t>2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F05297" w:rsidRPr="00F54710">
        <w:rPr>
          <w:rFonts w:eastAsia="Times New Roman" w:cs="Times New Roman"/>
          <w:szCs w:val="24"/>
          <w:lang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>%);</w:t>
      </w:r>
      <w:proofErr w:type="gramEnd"/>
    </w:p>
    <w:p w:rsidR="00CB6D4E" w:rsidRPr="00F54710" w:rsidRDefault="00CB6D4E" w:rsidP="00DC7393">
      <w:pPr>
        <w:pStyle w:val="a3"/>
        <w:spacing w:after="0" w:line="240" w:lineRule="auto"/>
        <w:rPr>
          <w:rFonts w:eastAsia="Times New Roman" w:cs="Times New Roman"/>
          <w:szCs w:val="24"/>
          <w:lang w:val="ky-KG"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- 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дела, вытекающие из семейных отношений – </w:t>
      </w:r>
      <w:r w:rsidRPr="00F54710">
        <w:rPr>
          <w:rFonts w:eastAsia="Times New Roman" w:cs="Times New Roman"/>
          <w:szCs w:val="24"/>
          <w:lang w:eastAsia="ru-RU"/>
        </w:rPr>
        <w:t xml:space="preserve">186 или </w:t>
      </w:r>
      <w:r w:rsidRPr="00F54710">
        <w:rPr>
          <w:rFonts w:eastAsia="Times New Roman" w:cs="Times New Roman"/>
          <w:b/>
          <w:szCs w:val="24"/>
          <w:lang w:eastAsia="ru-RU"/>
        </w:rPr>
        <w:t>9,5%</w:t>
      </w:r>
      <w:r w:rsidRPr="00F54710">
        <w:rPr>
          <w:rFonts w:eastAsia="Times New Roman" w:cs="Times New Roman"/>
          <w:szCs w:val="24"/>
          <w:lang w:eastAsia="ru-RU"/>
        </w:rPr>
        <w:t xml:space="preserve"> (2018г. – 105 или 4,7%)</w:t>
      </w:r>
    </w:p>
    <w:p w:rsidR="00CD17A8" w:rsidRPr="00F54710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val="ky-KG" w:eastAsia="ru-RU"/>
        </w:rPr>
        <w:t xml:space="preserve"> </w:t>
      </w:r>
      <w:r w:rsidRPr="00F54710">
        <w:rPr>
          <w:rFonts w:eastAsia="Times New Roman" w:cs="Times New Roman"/>
          <w:szCs w:val="24"/>
          <w:lang w:val="ky-KG" w:eastAsia="ru-RU"/>
        </w:rPr>
        <w:tab/>
      </w:r>
      <w:r w:rsidRPr="00F54710">
        <w:rPr>
          <w:rFonts w:eastAsia="Times New Roman" w:cs="Times New Roman"/>
          <w:i/>
          <w:szCs w:val="24"/>
          <w:lang w:eastAsia="ru-RU"/>
        </w:rPr>
        <w:t xml:space="preserve"> </w:t>
      </w:r>
      <w:r w:rsidR="00CD17A8" w:rsidRPr="00F54710">
        <w:rPr>
          <w:rFonts w:eastAsia="Times New Roman" w:cs="Times New Roman"/>
          <w:szCs w:val="24"/>
          <w:lang w:eastAsia="ru-RU"/>
        </w:rPr>
        <w:t xml:space="preserve">- </w:t>
      </w:r>
      <w:r w:rsidR="00CD17A8" w:rsidRPr="00F54710">
        <w:rPr>
          <w:rFonts w:eastAsia="Times New Roman" w:cs="Times New Roman"/>
          <w:i/>
          <w:szCs w:val="24"/>
          <w:lang w:eastAsia="ru-RU"/>
        </w:rPr>
        <w:t>о возмещении материального ущерба</w:t>
      </w:r>
      <w:r w:rsidR="00CD17A8" w:rsidRPr="00F54710">
        <w:rPr>
          <w:rFonts w:eastAsia="Times New Roman" w:cs="Times New Roman"/>
          <w:szCs w:val="24"/>
          <w:lang w:eastAsia="ru-RU"/>
        </w:rPr>
        <w:t xml:space="preserve"> – 86 или </w:t>
      </w:r>
      <w:r w:rsidR="00CD17A8" w:rsidRPr="00F54710">
        <w:rPr>
          <w:rFonts w:eastAsia="Times New Roman" w:cs="Times New Roman"/>
          <w:b/>
          <w:szCs w:val="24"/>
          <w:lang w:eastAsia="ru-RU"/>
        </w:rPr>
        <w:t xml:space="preserve">4,4% </w:t>
      </w:r>
      <w:r w:rsidR="00CD17A8" w:rsidRPr="00F54710">
        <w:rPr>
          <w:rFonts w:eastAsia="Times New Roman" w:cs="Times New Roman"/>
          <w:szCs w:val="24"/>
          <w:lang w:eastAsia="ru-RU"/>
        </w:rPr>
        <w:t>(2018 г. – 122 или 5,5%)</w:t>
      </w:r>
    </w:p>
    <w:p w:rsidR="00CD17A8" w:rsidRPr="00F54710" w:rsidRDefault="00CD17A8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 xml:space="preserve">- </w:t>
      </w:r>
      <w:r w:rsidRPr="00F54710">
        <w:rPr>
          <w:rFonts w:eastAsia="Times New Roman" w:cs="Times New Roman"/>
          <w:i/>
          <w:szCs w:val="24"/>
          <w:lang w:eastAsia="ru-RU"/>
        </w:rPr>
        <w:t>о праве наследования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0D6D6A" w:rsidRPr="00F54710">
        <w:rPr>
          <w:rFonts w:eastAsia="Times New Roman" w:cs="Times New Roman"/>
          <w:szCs w:val="24"/>
          <w:lang w:eastAsia="ru-RU"/>
        </w:rPr>
        <w:t>–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0D6D6A" w:rsidRPr="00F54710">
        <w:rPr>
          <w:rFonts w:eastAsia="Times New Roman" w:cs="Times New Roman"/>
          <w:szCs w:val="24"/>
          <w:lang w:eastAsia="ru-RU"/>
        </w:rPr>
        <w:t xml:space="preserve">79 или </w:t>
      </w:r>
      <w:r w:rsidR="000D6D6A" w:rsidRPr="00F54710">
        <w:rPr>
          <w:rFonts w:eastAsia="Times New Roman" w:cs="Times New Roman"/>
          <w:b/>
          <w:szCs w:val="24"/>
          <w:lang w:eastAsia="ru-RU"/>
        </w:rPr>
        <w:t>4%</w:t>
      </w:r>
      <w:r w:rsidR="000D6D6A" w:rsidRPr="00F54710">
        <w:rPr>
          <w:rFonts w:eastAsia="Times New Roman" w:cs="Times New Roman"/>
          <w:szCs w:val="24"/>
          <w:lang w:eastAsia="ru-RU"/>
        </w:rPr>
        <w:t xml:space="preserve"> (2018г. – 117 или 5,2%).</w:t>
      </w:r>
    </w:p>
    <w:p w:rsidR="00DC460A" w:rsidRPr="00F54710" w:rsidRDefault="00DC460A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F19C9" w:rsidRPr="00F54710" w:rsidRDefault="00B9096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b/>
          <w:i/>
          <w:szCs w:val="24"/>
          <w:lang w:eastAsia="ru-RU"/>
        </w:rPr>
        <w:t xml:space="preserve">      </w:t>
      </w:r>
      <w:r w:rsidRPr="00F54710">
        <w:rPr>
          <w:rFonts w:eastAsia="Times New Roman" w:cs="Times New Roman"/>
          <w:b/>
          <w:i/>
          <w:szCs w:val="24"/>
          <w:lang w:val="ky-KG" w:eastAsia="ru-RU"/>
        </w:rPr>
        <w:tab/>
      </w:r>
      <w:r w:rsidRPr="00F54710">
        <w:rPr>
          <w:rFonts w:eastAsia="Times New Roman" w:cs="Times New Roman"/>
          <w:b/>
          <w:szCs w:val="24"/>
          <w:lang w:eastAsia="ru-RU"/>
        </w:rPr>
        <w:t xml:space="preserve"> Нагрузка на одного судью судебной коллегии по гражданским делам Верховного суда Кыргызской Республики</w:t>
      </w:r>
      <w:r w:rsidRPr="00F54710">
        <w:rPr>
          <w:rFonts w:eastAsia="Times New Roman" w:cs="Times New Roman"/>
          <w:szCs w:val="24"/>
          <w:lang w:eastAsia="ru-RU"/>
        </w:rPr>
        <w:t xml:space="preserve"> по рассмотрению гражданских дел и судебных материалов в 201</w:t>
      </w:r>
      <w:r w:rsidR="002732A0" w:rsidRPr="00F54710">
        <w:rPr>
          <w:rFonts w:eastAsia="Times New Roman" w:cs="Times New Roman"/>
          <w:szCs w:val="24"/>
          <w:lang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 xml:space="preserve"> год</w:t>
      </w:r>
      <w:r w:rsidR="00B451B2" w:rsidRPr="00F54710">
        <w:rPr>
          <w:rFonts w:eastAsia="Times New Roman" w:cs="Times New Roman"/>
          <w:szCs w:val="24"/>
          <w:lang w:eastAsia="ru-RU"/>
        </w:rPr>
        <w:t>у</w:t>
      </w:r>
      <w:r w:rsidRPr="00F54710">
        <w:rPr>
          <w:rFonts w:eastAsia="Times New Roman" w:cs="Times New Roman"/>
          <w:szCs w:val="24"/>
          <w:lang w:eastAsia="ru-RU"/>
        </w:rPr>
        <w:t xml:space="preserve"> в среднем за 1 месяц составила</w:t>
      </w:r>
      <w:r w:rsidR="00FF19C9" w:rsidRPr="00F54710">
        <w:rPr>
          <w:rFonts w:eastAsia="Times New Roman" w:cs="Times New Roman"/>
          <w:szCs w:val="24"/>
          <w:lang w:eastAsia="ru-RU"/>
        </w:rPr>
        <w:t>:</w:t>
      </w:r>
    </w:p>
    <w:p w:rsidR="00FF19C9" w:rsidRPr="00F54710" w:rsidRDefault="00B90967" w:rsidP="00DC7393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гражданских дел</w:t>
      </w:r>
      <w:r w:rsidR="00FF19C9" w:rsidRPr="00F54710">
        <w:rPr>
          <w:rFonts w:eastAsia="Times New Roman" w:cs="Times New Roman"/>
          <w:szCs w:val="24"/>
          <w:lang w:eastAsia="ru-RU"/>
        </w:rPr>
        <w:t xml:space="preserve"> - 1</w:t>
      </w:r>
      <w:r w:rsidR="008527D7" w:rsidRPr="00F54710">
        <w:rPr>
          <w:rFonts w:eastAsia="Times New Roman" w:cs="Times New Roman"/>
          <w:szCs w:val="24"/>
          <w:lang w:eastAsia="ru-RU"/>
        </w:rPr>
        <w:t>6</w:t>
      </w:r>
      <w:r w:rsidR="00FF19C9" w:rsidRPr="00F54710">
        <w:rPr>
          <w:rFonts w:eastAsia="Times New Roman" w:cs="Times New Roman"/>
          <w:szCs w:val="24"/>
          <w:lang w:eastAsia="ru-RU"/>
        </w:rPr>
        <w:t>,</w:t>
      </w:r>
      <w:r w:rsidR="008527D7" w:rsidRPr="00F54710">
        <w:rPr>
          <w:rFonts w:eastAsia="Times New Roman" w:cs="Times New Roman"/>
          <w:szCs w:val="24"/>
          <w:lang w:eastAsia="ru-RU"/>
        </w:rPr>
        <w:t>36</w:t>
      </w:r>
    </w:p>
    <w:p w:rsidR="00FF19C9" w:rsidRPr="00F54710" w:rsidRDefault="00B90967" w:rsidP="00DC7393">
      <w:pPr>
        <w:pStyle w:val="a3"/>
        <w:numPr>
          <w:ilvl w:val="0"/>
          <w:numId w:val="2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судебных материалов – </w:t>
      </w:r>
      <w:r w:rsidR="008527D7" w:rsidRPr="00F54710">
        <w:rPr>
          <w:rFonts w:eastAsia="Times New Roman" w:cs="Times New Roman"/>
          <w:szCs w:val="24"/>
          <w:lang w:eastAsia="ru-RU"/>
        </w:rPr>
        <w:t>4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B451B2" w:rsidRPr="00F54710">
        <w:rPr>
          <w:rFonts w:eastAsia="Times New Roman" w:cs="Times New Roman"/>
          <w:szCs w:val="24"/>
          <w:lang w:eastAsia="ru-RU"/>
        </w:rPr>
        <w:t>5</w:t>
      </w:r>
      <w:r w:rsidR="008527D7" w:rsidRPr="00F54710">
        <w:rPr>
          <w:rFonts w:eastAsia="Times New Roman" w:cs="Times New Roman"/>
          <w:szCs w:val="24"/>
          <w:lang w:eastAsia="ru-RU"/>
        </w:rPr>
        <w:t>7</w:t>
      </w:r>
      <w:r w:rsidR="00FF19C9" w:rsidRPr="00F54710">
        <w:rPr>
          <w:rFonts w:eastAsia="Times New Roman" w:cs="Times New Roman"/>
          <w:szCs w:val="24"/>
          <w:lang w:eastAsia="ru-RU"/>
        </w:rPr>
        <w:t>.</w:t>
      </w:r>
    </w:p>
    <w:p w:rsidR="00B90967" w:rsidRPr="00F54710" w:rsidRDefault="00FF19C9" w:rsidP="00DC7393">
      <w:pPr>
        <w:spacing w:after="0" w:line="240" w:lineRule="auto"/>
        <w:ind w:left="360" w:firstLine="34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В</w:t>
      </w:r>
      <w:r w:rsidR="00B90967" w:rsidRPr="00F54710">
        <w:rPr>
          <w:rFonts w:eastAsia="Times New Roman" w:cs="Times New Roman"/>
          <w:szCs w:val="24"/>
          <w:lang w:eastAsia="ru-RU"/>
        </w:rPr>
        <w:t>сего</w:t>
      </w:r>
      <w:r w:rsidR="00B22804" w:rsidRPr="00F54710">
        <w:rPr>
          <w:rFonts w:eastAsia="Times New Roman" w:cs="Times New Roman"/>
          <w:szCs w:val="24"/>
          <w:lang w:eastAsia="ru-RU"/>
        </w:rPr>
        <w:t>: нагрузка на одного судью составила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– </w:t>
      </w:r>
      <w:r w:rsidR="008527D7" w:rsidRPr="00F54710">
        <w:rPr>
          <w:rFonts w:eastAsia="Times New Roman" w:cs="Times New Roman"/>
          <w:szCs w:val="24"/>
          <w:lang w:eastAsia="ru-RU"/>
        </w:rPr>
        <w:t>20</w:t>
      </w:r>
      <w:r w:rsidR="00B90967" w:rsidRPr="00F54710">
        <w:rPr>
          <w:rFonts w:eastAsia="Times New Roman" w:cs="Times New Roman"/>
          <w:szCs w:val="24"/>
          <w:lang w:eastAsia="ru-RU"/>
        </w:rPr>
        <w:t>,</w:t>
      </w:r>
      <w:r w:rsidR="008527D7" w:rsidRPr="00F54710">
        <w:rPr>
          <w:rFonts w:eastAsia="Times New Roman" w:cs="Times New Roman"/>
          <w:szCs w:val="24"/>
          <w:lang w:eastAsia="ru-RU"/>
        </w:rPr>
        <w:t>9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.   </w:t>
      </w:r>
    </w:p>
    <w:p w:rsidR="00B90967" w:rsidRPr="00F54710" w:rsidRDefault="008900A2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(</w:t>
      </w:r>
      <w:r w:rsidRPr="00F54710">
        <w:rPr>
          <w:rFonts w:eastAsia="Times New Roman" w:cs="Times New Roman"/>
          <w:szCs w:val="24"/>
          <w:lang w:val="ky-KG" w:eastAsia="ru-RU"/>
        </w:rPr>
        <w:t>Д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ля сравнения </w:t>
      </w:r>
      <w:r w:rsidR="00B451B2" w:rsidRPr="00F54710">
        <w:rPr>
          <w:rFonts w:eastAsia="Times New Roman" w:cs="Times New Roman"/>
          <w:szCs w:val="24"/>
          <w:lang w:eastAsia="ru-RU"/>
        </w:rPr>
        <w:t xml:space="preserve">в </w:t>
      </w:r>
      <w:r w:rsidR="00B90967" w:rsidRPr="00F54710">
        <w:rPr>
          <w:rFonts w:eastAsia="Times New Roman" w:cs="Times New Roman"/>
          <w:szCs w:val="24"/>
          <w:lang w:eastAsia="ru-RU"/>
        </w:rPr>
        <w:t>201</w:t>
      </w:r>
      <w:r w:rsidR="002732A0" w:rsidRPr="00F54710">
        <w:rPr>
          <w:rFonts w:eastAsia="Times New Roman" w:cs="Times New Roman"/>
          <w:szCs w:val="24"/>
          <w:lang w:eastAsia="ru-RU"/>
        </w:rPr>
        <w:t>8</w:t>
      </w:r>
      <w:r w:rsidR="00B451B2" w:rsidRPr="00F54710">
        <w:rPr>
          <w:rFonts w:eastAsia="Times New Roman" w:cs="Times New Roman"/>
          <w:szCs w:val="24"/>
          <w:lang w:eastAsia="ru-RU"/>
        </w:rPr>
        <w:t xml:space="preserve"> году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</w:t>
      </w:r>
      <w:r w:rsidR="00176F8E" w:rsidRPr="00F54710">
        <w:rPr>
          <w:rFonts w:eastAsia="Times New Roman" w:cs="Times New Roman"/>
          <w:szCs w:val="24"/>
          <w:lang w:eastAsia="ru-RU"/>
        </w:rPr>
        <w:t xml:space="preserve">нагрузка </w:t>
      </w:r>
      <w:r w:rsidR="00B90967" w:rsidRPr="00F54710">
        <w:rPr>
          <w:rFonts w:eastAsia="Times New Roman" w:cs="Times New Roman"/>
          <w:szCs w:val="24"/>
          <w:lang w:eastAsia="ru-RU"/>
        </w:rPr>
        <w:t>в среднем за 1 месяц составила - 1</w:t>
      </w:r>
      <w:r w:rsidR="00B451B2" w:rsidRPr="00F54710">
        <w:rPr>
          <w:rFonts w:eastAsia="Times New Roman" w:cs="Times New Roman"/>
          <w:szCs w:val="24"/>
          <w:lang w:eastAsia="ru-RU"/>
        </w:rPr>
        <w:t>3</w:t>
      </w:r>
      <w:r w:rsidR="00B90967" w:rsidRPr="00F54710">
        <w:rPr>
          <w:rFonts w:eastAsia="Times New Roman" w:cs="Times New Roman"/>
          <w:szCs w:val="24"/>
          <w:lang w:eastAsia="ru-RU"/>
        </w:rPr>
        <w:t>,</w:t>
      </w:r>
      <w:r w:rsidR="002732A0" w:rsidRPr="00F54710">
        <w:rPr>
          <w:rFonts w:eastAsia="Times New Roman" w:cs="Times New Roman"/>
          <w:szCs w:val="24"/>
          <w:lang w:eastAsia="ru-RU"/>
        </w:rPr>
        <w:t>1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гражданских дел; судебных материалов – </w:t>
      </w:r>
      <w:r w:rsidR="00B451B2" w:rsidRPr="00F54710">
        <w:rPr>
          <w:rFonts w:eastAsia="Times New Roman" w:cs="Times New Roman"/>
          <w:szCs w:val="24"/>
          <w:lang w:eastAsia="ru-RU"/>
        </w:rPr>
        <w:t>2</w:t>
      </w:r>
      <w:r w:rsidR="00B90967" w:rsidRPr="00F54710">
        <w:rPr>
          <w:rFonts w:eastAsia="Times New Roman" w:cs="Times New Roman"/>
          <w:szCs w:val="24"/>
          <w:lang w:eastAsia="ru-RU"/>
        </w:rPr>
        <w:t>,</w:t>
      </w:r>
      <w:r w:rsidR="00B451B2" w:rsidRPr="00F54710">
        <w:rPr>
          <w:rFonts w:eastAsia="Times New Roman" w:cs="Times New Roman"/>
          <w:szCs w:val="24"/>
          <w:lang w:eastAsia="ru-RU"/>
        </w:rPr>
        <w:t>5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;  всего – </w:t>
      </w:r>
      <w:r w:rsidR="00B451B2" w:rsidRPr="00F54710">
        <w:rPr>
          <w:rFonts w:eastAsia="Times New Roman" w:cs="Times New Roman"/>
          <w:szCs w:val="24"/>
          <w:lang w:eastAsia="ru-RU"/>
        </w:rPr>
        <w:t>16</w:t>
      </w:r>
      <w:r w:rsidR="00B90967" w:rsidRPr="00F54710">
        <w:rPr>
          <w:rFonts w:eastAsia="Times New Roman" w:cs="Times New Roman"/>
          <w:szCs w:val="24"/>
          <w:lang w:eastAsia="ru-RU"/>
        </w:rPr>
        <w:t>,</w:t>
      </w:r>
      <w:r w:rsidR="00B451B2" w:rsidRPr="00F54710">
        <w:rPr>
          <w:rFonts w:eastAsia="Times New Roman" w:cs="Times New Roman"/>
          <w:szCs w:val="24"/>
          <w:lang w:eastAsia="ru-RU"/>
        </w:rPr>
        <w:t>5</w:t>
      </w:r>
      <w:r w:rsidR="00B90967" w:rsidRPr="00F54710">
        <w:rPr>
          <w:rFonts w:eastAsia="Times New Roman" w:cs="Times New Roman"/>
          <w:szCs w:val="24"/>
          <w:lang w:eastAsia="ru-RU"/>
        </w:rPr>
        <w:t>)</w:t>
      </w:r>
      <w:r w:rsidR="002732A0" w:rsidRPr="00F54710">
        <w:rPr>
          <w:rFonts w:eastAsia="Times New Roman" w:cs="Times New Roman"/>
          <w:szCs w:val="24"/>
          <w:lang w:eastAsia="ru-RU"/>
        </w:rPr>
        <w:t>.</w:t>
      </w:r>
      <w:r w:rsidR="00B90967" w:rsidRPr="00F54710">
        <w:rPr>
          <w:rFonts w:eastAsia="Times New Roman" w:cs="Times New Roman"/>
          <w:szCs w:val="24"/>
          <w:lang w:eastAsia="ru-RU"/>
        </w:rPr>
        <w:t xml:space="preserve"> </w:t>
      </w:r>
    </w:p>
    <w:p w:rsidR="00DC460A" w:rsidRPr="00F54710" w:rsidRDefault="00DC460A" w:rsidP="00DC7393">
      <w:pPr>
        <w:spacing w:after="0" w:line="240" w:lineRule="auto"/>
        <w:rPr>
          <w:rFonts w:cs="Times New Roman"/>
          <w:szCs w:val="24"/>
        </w:rPr>
      </w:pPr>
    </w:p>
    <w:p w:rsidR="00F15897" w:rsidRPr="00F54710" w:rsidRDefault="00F15897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>Рассмотрение экономических и административных дел</w:t>
      </w:r>
    </w:p>
    <w:p w:rsidR="00671CA2" w:rsidRPr="00F54710" w:rsidRDefault="00671CA2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15897" w:rsidRPr="00F54710" w:rsidRDefault="00F15897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В 201</w:t>
      </w:r>
      <w:r w:rsidR="00E94A54" w:rsidRPr="00F54710">
        <w:rPr>
          <w:rFonts w:eastAsia="Times New Roman" w:cs="Times New Roman"/>
          <w:szCs w:val="24"/>
          <w:lang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 xml:space="preserve"> год</w:t>
      </w:r>
      <w:r w:rsidR="00E27964" w:rsidRPr="00F54710">
        <w:rPr>
          <w:rFonts w:eastAsia="Times New Roman" w:cs="Times New Roman"/>
          <w:szCs w:val="24"/>
          <w:lang w:eastAsia="ru-RU"/>
        </w:rPr>
        <w:t>у</w:t>
      </w:r>
      <w:r w:rsidRPr="00F54710">
        <w:rPr>
          <w:rFonts w:eastAsia="Times New Roman" w:cs="Times New Roman"/>
          <w:szCs w:val="24"/>
          <w:lang w:eastAsia="ru-RU"/>
        </w:rPr>
        <w:t xml:space="preserve"> рассмотрение экономических дел уменьшилось на </w:t>
      </w:r>
      <w:r w:rsidR="00DE329B" w:rsidRPr="00F54710">
        <w:rPr>
          <w:rFonts w:eastAsia="Times New Roman" w:cs="Times New Roman"/>
          <w:szCs w:val="24"/>
          <w:lang w:eastAsia="ru-RU"/>
        </w:rPr>
        <w:t>5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DE329B" w:rsidRPr="00F54710">
        <w:rPr>
          <w:rFonts w:eastAsia="Times New Roman" w:cs="Times New Roman"/>
          <w:szCs w:val="24"/>
          <w:lang w:eastAsia="ru-RU"/>
        </w:rPr>
        <w:t>4</w:t>
      </w:r>
      <w:r w:rsidRPr="00F54710">
        <w:rPr>
          <w:rFonts w:eastAsia="Times New Roman" w:cs="Times New Roman"/>
          <w:szCs w:val="24"/>
          <w:lang w:eastAsia="ru-RU"/>
        </w:rPr>
        <w:t xml:space="preserve">% по сравнению с аналогичным периодом прошлого года и составило </w:t>
      </w:r>
      <w:r w:rsidR="00DE329B" w:rsidRPr="00F54710">
        <w:rPr>
          <w:rFonts w:eastAsia="Times New Roman" w:cs="Times New Roman"/>
          <w:szCs w:val="24"/>
          <w:lang w:eastAsia="ru-RU"/>
        </w:rPr>
        <w:t>299</w:t>
      </w:r>
      <w:r w:rsidRPr="00F54710">
        <w:rPr>
          <w:rFonts w:eastAsia="Times New Roman" w:cs="Times New Roman"/>
          <w:szCs w:val="24"/>
          <w:lang w:eastAsia="ru-RU"/>
        </w:rPr>
        <w:t xml:space="preserve"> дел (201</w:t>
      </w:r>
      <w:r w:rsidR="00E94A54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г. – </w:t>
      </w:r>
      <w:r w:rsidR="00DE329B" w:rsidRPr="00F54710">
        <w:rPr>
          <w:rFonts w:eastAsia="Times New Roman" w:cs="Times New Roman"/>
          <w:szCs w:val="24"/>
          <w:lang w:eastAsia="ru-RU"/>
        </w:rPr>
        <w:t>316</w:t>
      </w:r>
      <w:r w:rsidRPr="00F54710">
        <w:rPr>
          <w:rFonts w:eastAsia="Times New Roman" w:cs="Times New Roman"/>
          <w:szCs w:val="24"/>
          <w:lang w:eastAsia="ru-RU"/>
        </w:rPr>
        <w:t xml:space="preserve"> дел). </w:t>
      </w:r>
    </w:p>
    <w:p w:rsidR="00F15897" w:rsidRPr="00F54710" w:rsidRDefault="00F15897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За 201</w:t>
      </w:r>
      <w:r w:rsidR="00E94A54" w:rsidRPr="00F54710">
        <w:rPr>
          <w:rFonts w:eastAsia="Times New Roman" w:cs="Times New Roman"/>
          <w:szCs w:val="24"/>
          <w:lang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 xml:space="preserve"> год судебной коллегией по административным и экономическим делам рассмотрено </w:t>
      </w:r>
      <w:r w:rsidR="00DE329B" w:rsidRPr="00F54710">
        <w:rPr>
          <w:rFonts w:eastAsia="Times New Roman" w:cs="Times New Roman"/>
          <w:szCs w:val="24"/>
          <w:lang w:eastAsia="ru-RU"/>
        </w:rPr>
        <w:t>140</w:t>
      </w:r>
      <w:r w:rsidRPr="00F54710">
        <w:rPr>
          <w:rFonts w:eastAsia="Times New Roman" w:cs="Times New Roman"/>
          <w:szCs w:val="24"/>
          <w:lang w:eastAsia="ru-RU"/>
        </w:rPr>
        <w:t xml:space="preserve"> судебн</w:t>
      </w:r>
      <w:r w:rsidR="00776B7A" w:rsidRPr="00F54710">
        <w:rPr>
          <w:rFonts w:eastAsia="Times New Roman" w:cs="Times New Roman"/>
          <w:szCs w:val="24"/>
          <w:lang w:eastAsia="ru-RU"/>
        </w:rPr>
        <w:t>ых</w:t>
      </w:r>
      <w:r w:rsidRPr="00F54710">
        <w:rPr>
          <w:rFonts w:eastAsia="Times New Roman" w:cs="Times New Roman"/>
          <w:szCs w:val="24"/>
          <w:lang w:eastAsia="ru-RU"/>
        </w:rPr>
        <w:t xml:space="preserve"> материал</w:t>
      </w:r>
      <w:r w:rsidR="00776B7A" w:rsidRPr="00F54710">
        <w:rPr>
          <w:rFonts w:eastAsia="Times New Roman" w:cs="Times New Roman"/>
          <w:szCs w:val="24"/>
          <w:lang w:eastAsia="ru-RU"/>
        </w:rPr>
        <w:t>ов</w:t>
      </w:r>
      <w:r w:rsidRPr="00F54710">
        <w:rPr>
          <w:rFonts w:eastAsia="Times New Roman" w:cs="Times New Roman"/>
          <w:szCs w:val="24"/>
          <w:lang w:eastAsia="ru-RU"/>
        </w:rPr>
        <w:t xml:space="preserve"> по экономическим делам (в 201</w:t>
      </w:r>
      <w:r w:rsidR="00096C4B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г. – </w:t>
      </w:r>
      <w:r w:rsidR="00DE329B" w:rsidRPr="00F54710">
        <w:rPr>
          <w:rFonts w:eastAsia="Times New Roman" w:cs="Times New Roman"/>
          <w:szCs w:val="24"/>
          <w:lang w:eastAsia="ru-RU"/>
        </w:rPr>
        <w:t>101</w:t>
      </w:r>
      <w:r w:rsidRPr="00F54710">
        <w:rPr>
          <w:rFonts w:eastAsia="Times New Roman" w:cs="Times New Roman"/>
          <w:szCs w:val="24"/>
          <w:lang w:eastAsia="ru-RU"/>
        </w:rPr>
        <w:t xml:space="preserve"> судебны</w:t>
      </w:r>
      <w:r w:rsidR="006E751C" w:rsidRPr="00F54710">
        <w:rPr>
          <w:rFonts w:eastAsia="Times New Roman" w:cs="Times New Roman"/>
          <w:szCs w:val="24"/>
          <w:lang w:eastAsia="ru-RU"/>
        </w:rPr>
        <w:t>й</w:t>
      </w:r>
      <w:r w:rsidRPr="00F54710">
        <w:rPr>
          <w:rFonts w:eastAsia="Times New Roman" w:cs="Times New Roman"/>
          <w:szCs w:val="24"/>
          <w:lang w:eastAsia="ru-RU"/>
        </w:rPr>
        <w:t xml:space="preserve"> материал).</w:t>
      </w:r>
    </w:p>
    <w:p w:rsidR="00F15897" w:rsidRPr="00F54710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      </w:t>
      </w:r>
      <w:r w:rsidR="003977F4" w:rsidRPr="00F54710">
        <w:rPr>
          <w:rFonts w:eastAsia="Times New Roman" w:cs="Times New Roman"/>
          <w:szCs w:val="24"/>
          <w:lang w:eastAsia="ru-RU"/>
        </w:rPr>
        <w:tab/>
      </w:r>
      <w:r w:rsidRPr="00F54710">
        <w:rPr>
          <w:rFonts w:eastAsia="Times New Roman" w:cs="Times New Roman"/>
          <w:szCs w:val="24"/>
          <w:lang w:eastAsia="ru-RU"/>
        </w:rPr>
        <w:t xml:space="preserve">  По результатам рассмотрения в порядке кассации жалоб судебной коллегией, </w:t>
      </w:r>
      <w:r w:rsidRPr="00F54710">
        <w:rPr>
          <w:rFonts w:eastAsia="Times New Roman" w:cs="Times New Roman"/>
          <w:i/>
          <w:szCs w:val="24"/>
          <w:lang w:eastAsia="ru-RU"/>
        </w:rPr>
        <w:t>качество рассмотрения экономических дел</w:t>
      </w:r>
      <w:r w:rsidRPr="00F54710">
        <w:rPr>
          <w:rFonts w:eastAsia="Times New Roman" w:cs="Times New Roman"/>
          <w:szCs w:val="24"/>
          <w:lang w:eastAsia="ru-RU"/>
        </w:rPr>
        <w:t xml:space="preserve"> местными судами республики</w:t>
      </w:r>
      <w:r w:rsidR="006E751C" w:rsidRPr="00F54710">
        <w:rPr>
          <w:rFonts w:eastAsia="Times New Roman" w:cs="Times New Roman"/>
          <w:szCs w:val="24"/>
          <w:lang w:eastAsia="ru-RU"/>
        </w:rPr>
        <w:t>,</w:t>
      </w:r>
      <w:r w:rsidRPr="00F54710">
        <w:rPr>
          <w:rFonts w:eastAsia="Times New Roman" w:cs="Times New Roman"/>
          <w:szCs w:val="24"/>
          <w:lang w:eastAsia="ru-RU"/>
        </w:rPr>
        <w:t xml:space="preserve"> характеризуется следующими показателями:</w:t>
      </w:r>
    </w:p>
    <w:p w:rsidR="00EE177F" w:rsidRPr="00F54710" w:rsidRDefault="00EE177F" w:rsidP="00DC739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</w:r>
      <w:r w:rsidRPr="00F54710">
        <w:rPr>
          <w:rFonts w:eastAsia="Times New Roman" w:cs="Times New Roman"/>
          <w:b/>
          <w:szCs w:val="24"/>
          <w:lang w:eastAsia="ru-RU"/>
        </w:rPr>
        <w:t>Оставлено в силе:</w:t>
      </w:r>
    </w:p>
    <w:p w:rsidR="00F15897" w:rsidRPr="00F54710" w:rsidRDefault="003977F4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i/>
          <w:szCs w:val="24"/>
          <w:lang w:eastAsia="ru-RU"/>
        </w:rPr>
        <w:t xml:space="preserve">- </w:t>
      </w:r>
      <w:r w:rsidR="00F15897" w:rsidRPr="00F54710">
        <w:rPr>
          <w:rFonts w:eastAsia="Times New Roman" w:cs="Times New Roman"/>
          <w:i/>
          <w:szCs w:val="24"/>
          <w:lang w:eastAsia="ru-RU"/>
        </w:rPr>
        <w:t>обжаловано судебных актов первой инстанции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</w:t>
      </w:r>
      <w:r w:rsidR="008527D7" w:rsidRPr="00F54710">
        <w:rPr>
          <w:rFonts w:eastAsia="Times New Roman" w:cs="Times New Roman"/>
          <w:b/>
          <w:szCs w:val="24"/>
          <w:lang w:eastAsia="ru-RU"/>
        </w:rPr>
        <w:t>–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</w:t>
      </w:r>
      <w:r w:rsidR="00DE329B" w:rsidRPr="00F54710">
        <w:rPr>
          <w:rFonts w:eastAsia="Times New Roman" w:cs="Times New Roman"/>
          <w:b/>
          <w:szCs w:val="24"/>
          <w:lang w:eastAsia="ru-RU"/>
        </w:rPr>
        <w:t>185</w:t>
      </w:r>
      <w:r w:rsidR="008527D7" w:rsidRPr="00F54710">
        <w:rPr>
          <w:rFonts w:eastAsia="Times New Roman" w:cs="Times New Roman"/>
          <w:b/>
          <w:szCs w:val="24"/>
          <w:lang w:eastAsia="ru-RU"/>
        </w:rPr>
        <w:t xml:space="preserve"> или 61,9%</w:t>
      </w:r>
      <w:r w:rsidR="00400448" w:rsidRPr="00F54710">
        <w:rPr>
          <w:rFonts w:eastAsia="Times New Roman" w:cs="Times New Roman"/>
          <w:szCs w:val="24"/>
          <w:lang w:eastAsia="ru-RU"/>
        </w:rPr>
        <w:t xml:space="preserve">, из которых оставлено в силе </w:t>
      </w:r>
      <w:r w:rsidR="00EE177F" w:rsidRPr="00F54710">
        <w:rPr>
          <w:rFonts w:eastAsia="Times New Roman" w:cs="Times New Roman"/>
          <w:szCs w:val="24"/>
          <w:lang w:eastAsia="ru-RU"/>
        </w:rPr>
        <w:t xml:space="preserve">- </w:t>
      </w:r>
      <w:r w:rsidR="00DE329B" w:rsidRPr="00F54710">
        <w:rPr>
          <w:rFonts w:eastAsia="Times New Roman" w:cs="Times New Roman"/>
          <w:szCs w:val="24"/>
          <w:lang w:eastAsia="ru-RU"/>
        </w:rPr>
        <w:t>129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DE329B" w:rsidRPr="00F54710">
        <w:rPr>
          <w:rFonts w:eastAsia="Times New Roman" w:cs="Times New Roman"/>
          <w:szCs w:val="24"/>
          <w:lang w:eastAsia="ru-RU"/>
        </w:rPr>
        <w:t>69</w:t>
      </w:r>
      <w:r w:rsidR="00F15897" w:rsidRPr="00F54710">
        <w:rPr>
          <w:rFonts w:eastAsia="Times New Roman" w:cs="Times New Roman"/>
          <w:szCs w:val="24"/>
          <w:lang w:eastAsia="ru-RU"/>
        </w:rPr>
        <w:t>,</w:t>
      </w:r>
      <w:r w:rsidR="00DE329B" w:rsidRPr="00F54710">
        <w:rPr>
          <w:rFonts w:eastAsia="Times New Roman" w:cs="Times New Roman"/>
          <w:szCs w:val="24"/>
          <w:lang w:eastAsia="ru-RU"/>
        </w:rPr>
        <w:t>7</w:t>
      </w:r>
      <w:r w:rsidR="00F15897" w:rsidRPr="00F54710">
        <w:rPr>
          <w:rFonts w:eastAsia="Times New Roman" w:cs="Times New Roman"/>
          <w:szCs w:val="24"/>
          <w:lang w:eastAsia="ru-RU"/>
        </w:rPr>
        <w:t>%.  В 201</w:t>
      </w:r>
      <w:r w:rsidR="00400448" w:rsidRPr="00F54710">
        <w:rPr>
          <w:rFonts w:eastAsia="Times New Roman" w:cs="Times New Roman"/>
          <w:szCs w:val="24"/>
          <w:lang w:eastAsia="ru-RU"/>
        </w:rPr>
        <w:t>8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год</w:t>
      </w:r>
      <w:r w:rsidR="00DE329B" w:rsidRPr="00F54710">
        <w:rPr>
          <w:rFonts w:eastAsia="Times New Roman" w:cs="Times New Roman"/>
          <w:szCs w:val="24"/>
          <w:lang w:eastAsia="ru-RU"/>
        </w:rPr>
        <w:t>у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</w:t>
      </w:r>
      <w:r w:rsidR="00DE329B" w:rsidRPr="00F54710">
        <w:rPr>
          <w:rFonts w:eastAsia="Times New Roman" w:cs="Times New Roman"/>
          <w:szCs w:val="24"/>
          <w:lang w:eastAsia="ru-RU"/>
        </w:rPr>
        <w:t xml:space="preserve">обжаловано 179, из которых 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оставлено в силе – </w:t>
      </w:r>
      <w:r w:rsidR="00DE329B" w:rsidRPr="00F54710">
        <w:rPr>
          <w:rFonts w:eastAsia="Times New Roman" w:cs="Times New Roman"/>
          <w:szCs w:val="24"/>
          <w:lang w:eastAsia="ru-RU"/>
        </w:rPr>
        <w:t>105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(</w:t>
      </w:r>
      <w:r w:rsidR="00DE329B" w:rsidRPr="00F54710">
        <w:rPr>
          <w:rFonts w:eastAsia="Times New Roman" w:cs="Times New Roman"/>
          <w:szCs w:val="24"/>
          <w:lang w:eastAsia="ru-RU"/>
        </w:rPr>
        <w:t>58</w:t>
      </w:r>
      <w:r w:rsidR="00F15897" w:rsidRPr="00F54710">
        <w:rPr>
          <w:rFonts w:eastAsia="Times New Roman" w:cs="Times New Roman"/>
          <w:szCs w:val="24"/>
          <w:lang w:eastAsia="ru-RU"/>
        </w:rPr>
        <w:t>,</w:t>
      </w:r>
      <w:r w:rsidR="00400448" w:rsidRPr="00F54710">
        <w:rPr>
          <w:rFonts w:eastAsia="Times New Roman" w:cs="Times New Roman"/>
          <w:szCs w:val="24"/>
          <w:lang w:eastAsia="ru-RU"/>
        </w:rPr>
        <w:t>6</w:t>
      </w:r>
      <w:r w:rsidR="00F15897" w:rsidRPr="00F54710">
        <w:rPr>
          <w:rFonts w:eastAsia="Times New Roman" w:cs="Times New Roman"/>
          <w:szCs w:val="24"/>
          <w:lang w:eastAsia="ru-RU"/>
        </w:rPr>
        <w:t>%);</w:t>
      </w:r>
    </w:p>
    <w:p w:rsidR="00F15897" w:rsidRPr="00F54710" w:rsidRDefault="00561FFF" w:rsidP="00DC7393">
      <w:pPr>
        <w:spacing w:after="0"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F54710">
        <w:rPr>
          <w:rFonts w:eastAsia="Times New Roman" w:cs="Times New Roman"/>
          <w:i/>
          <w:szCs w:val="24"/>
          <w:lang w:eastAsia="ru-RU"/>
        </w:rPr>
        <w:lastRenderedPageBreak/>
        <w:t xml:space="preserve">- </w:t>
      </w:r>
      <w:r w:rsidR="00F15897" w:rsidRPr="00F54710">
        <w:rPr>
          <w:rFonts w:eastAsia="Times New Roman" w:cs="Times New Roman"/>
          <w:i/>
          <w:szCs w:val="24"/>
          <w:lang w:eastAsia="ru-RU"/>
        </w:rPr>
        <w:t>обжаловано судебных актов  апелляционной инстанции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– </w:t>
      </w:r>
      <w:r w:rsidR="00DE329B" w:rsidRPr="00F54710">
        <w:rPr>
          <w:rFonts w:eastAsia="Times New Roman" w:cs="Times New Roman"/>
          <w:b/>
          <w:szCs w:val="24"/>
          <w:lang w:eastAsia="ru-RU"/>
        </w:rPr>
        <w:t>114</w:t>
      </w:r>
      <w:r w:rsidR="008527D7" w:rsidRPr="00F54710">
        <w:rPr>
          <w:rFonts w:eastAsia="Times New Roman" w:cs="Times New Roman"/>
          <w:b/>
          <w:szCs w:val="24"/>
          <w:lang w:eastAsia="ru-RU"/>
        </w:rPr>
        <w:t xml:space="preserve"> или 38,1%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, из которых </w:t>
      </w:r>
      <w:r w:rsidR="00457365" w:rsidRPr="00F54710">
        <w:rPr>
          <w:rFonts w:eastAsia="Times New Roman" w:cs="Times New Roman"/>
          <w:szCs w:val="24"/>
          <w:lang w:eastAsia="ru-RU"/>
        </w:rPr>
        <w:t xml:space="preserve"> о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ставлено в силе </w:t>
      </w:r>
      <w:r w:rsidR="00DE329B" w:rsidRPr="00F54710">
        <w:rPr>
          <w:rFonts w:eastAsia="Times New Roman" w:cs="Times New Roman"/>
          <w:b/>
          <w:szCs w:val="24"/>
          <w:lang w:eastAsia="ru-RU"/>
        </w:rPr>
        <w:t>–</w:t>
      </w:r>
      <w:r w:rsidR="00F15897" w:rsidRPr="00F54710">
        <w:rPr>
          <w:rFonts w:eastAsia="Times New Roman" w:cs="Times New Roman"/>
          <w:b/>
          <w:szCs w:val="24"/>
          <w:lang w:eastAsia="ru-RU"/>
        </w:rPr>
        <w:t xml:space="preserve"> </w:t>
      </w:r>
      <w:r w:rsidR="00DE329B" w:rsidRPr="00F54710">
        <w:rPr>
          <w:rFonts w:eastAsia="Times New Roman" w:cs="Times New Roman"/>
          <w:szCs w:val="24"/>
          <w:lang w:eastAsia="ru-RU"/>
        </w:rPr>
        <w:t xml:space="preserve">79 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или </w:t>
      </w:r>
      <w:r w:rsidR="00DE329B" w:rsidRPr="00F54710">
        <w:rPr>
          <w:rFonts w:eastAsia="Times New Roman" w:cs="Times New Roman"/>
          <w:szCs w:val="24"/>
          <w:lang w:eastAsia="ru-RU"/>
        </w:rPr>
        <w:t>69</w:t>
      </w:r>
      <w:r w:rsidR="00F15897" w:rsidRPr="00F54710">
        <w:rPr>
          <w:rFonts w:eastAsia="Times New Roman" w:cs="Times New Roman"/>
          <w:szCs w:val="24"/>
          <w:lang w:eastAsia="ru-RU"/>
        </w:rPr>
        <w:t>,</w:t>
      </w:r>
      <w:r w:rsidR="00D53882" w:rsidRPr="00F54710">
        <w:rPr>
          <w:rFonts w:eastAsia="Times New Roman" w:cs="Times New Roman"/>
          <w:szCs w:val="24"/>
          <w:lang w:eastAsia="ru-RU"/>
        </w:rPr>
        <w:t>3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%. 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F15897" w:rsidRPr="00F54710">
        <w:rPr>
          <w:rFonts w:eastAsia="Times New Roman" w:cs="Times New Roman"/>
          <w:szCs w:val="24"/>
          <w:lang w:eastAsia="ru-RU"/>
        </w:rPr>
        <w:t>В 201</w:t>
      </w:r>
      <w:r w:rsidR="00705EFD" w:rsidRPr="00F54710">
        <w:rPr>
          <w:rFonts w:eastAsia="Times New Roman" w:cs="Times New Roman"/>
          <w:szCs w:val="24"/>
          <w:lang w:eastAsia="ru-RU"/>
        </w:rPr>
        <w:t>8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год</w:t>
      </w:r>
      <w:r w:rsidR="00DE329B" w:rsidRPr="00F54710">
        <w:rPr>
          <w:rFonts w:eastAsia="Times New Roman" w:cs="Times New Roman"/>
          <w:szCs w:val="24"/>
          <w:lang w:eastAsia="ru-RU"/>
        </w:rPr>
        <w:t>у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–  обжаловано </w:t>
      </w:r>
      <w:r w:rsidR="00F0083B" w:rsidRPr="00F54710">
        <w:rPr>
          <w:rFonts w:eastAsia="Times New Roman" w:cs="Times New Roman"/>
          <w:szCs w:val="24"/>
          <w:lang w:eastAsia="ru-RU"/>
        </w:rPr>
        <w:t>137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, из </w:t>
      </w:r>
      <w:r w:rsidR="003977F4" w:rsidRPr="00F54710">
        <w:rPr>
          <w:rFonts w:eastAsia="Times New Roman" w:cs="Times New Roman"/>
          <w:szCs w:val="24"/>
          <w:lang w:eastAsia="ru-RU"/>
        </w:rPr>
        <w:t xml:space="preserve"> 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которых оставлено в силе в апелляционном порядке </w:t>
      </w:r>
      <w:r w:rsidR="00F0083B" w:rsidRPr="00F54710">
        <w:rPr>
          <w:rFonts w:eastAsia="Times New Roman" w:cs="Times New Roman"/>
          <w:szCs w:val="24"/>
          <w:lang w:eastAsia="ru-RU"/>
        </w:rPr>
        <w:t>9</w:t>
      </w:r>
      <w:r w:rsidR="00705EFD" w:rsidRPr="00F54710">
        <w:rPr>
          <w:rFonts w:eastAsia="Times New Roman" w:cs="Times New Roman"/>
          <w:szCs w:val="24"/>
          <w:lang w:eastAsia="ru-RU"/>
        </w:rPr>
        <w:t>2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(</w:t>
      </w:r>
      <w:r w:rsidR="00705EFD" w:rsidRPr="00F54710">
        <w:rPr>
          <w:rFonts w:eastAsia="Times New Roman" w:cs="Times New Roman"/>
          <w:szCs w:val="24"/>
          <w:lang w:eastAsia="ru-RU"/>
        </w:rPr>
        <w:t>6</w:t>
      </w:r>
      <w:r w:rsidR="00F0083B" w:rsidRPr="00F54710">
        <w:rPr>
          <w:rFonts w:eastAsia="Times New Roman" w:cs="Times New Roman"/>
          <w:szCs w:val="24"/>
          <w:lang w:eastAsia="ru-RU"/>
        </w:rPr>
        <w:t>7</w:t>
      </w:r>
      <w:r w:rsidR="00F15897" w:rsidRPr="00F54710">
        <w:rPr>
          <w:rFonts w:eastAsia="Times New Roman" w:cs="Times New Roman"/>
          <w:szCs w:val="24"/>
          <w:lang w:eastAsia="ru-RU"/>
        </w:rPr>
        <w:t>,</w:t>
      </w:r>
      <w:r w:rsidR="00F0083B" w:rsidRPr="00F54710">
        <w:rPr>
          <w:rFonts w:eastAsia="Times New Roman" w:cs="Times New Roman"/>
          <w:szCs w:val="24"/>
          <w:lang w:eastAsia="ru-RU"/>
        </w:rPr>
        <w:t>1</w:t>
      </w:r>
      <w:r w:rsidR="00F15897" w:rsidRPr="00F54710">
        <w:rPr>
          <w:rFonts w:eastAsia="Times New Roman" w:cs="Times New Roman"/>
          <w:szCs w:val="24"/>
          <w:lang w:eastAsia="ru-RU"/>
        </w:rPr>
        <w:t>%)</w:t>
      </w:r>
      <w:r w:rsidR="00705EFD" w:rsidRPr="00F54710">
        <w:rPr>
          <w:rFonts w:eastAsia="Times New Roman" w:cs="Times New Roman"/>
          <w:szCs w:val="24"/>
          <w:lang w:eastAsia="ru-RU"/>
        </w:rPr>
        <w:t>.</w:t>
      </w:r>
    </w:p>
    <w:p w:rsidR="00F15897" w:rsidRPr="00F54710" w:rsidRDefault="00F15897" w:rsidP="00DC739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         </w:t>
      </w:r>
      <w:r w:rsidRPr="00F54710">
        <w:rPr>
          <w:rFonts w:eastAsia="Times New Roman" w:cs="Times New Roman"/>
          <w:b/>
          <w:szCs w:val="24"/>
          <w:lang w:eastAsia="ru-RU"/>
        </w:rPr>
        <w:t>Отменено:</w:t>
      </w:r>
    </w:p>
    <w:p w:rsidR="00F15897" w:rsidRPr="00F54710" w:rsidRDefault="008900A2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val="ky-KG" w:eastAsia="ru-RU"/>
        </w:rPr>
        <w:t xml:space="preserve">- 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судебных актов первой инстанции – </w:t>
      </w:r>
      <w:r w:rsidR="00C72B01" w:rsidRPr="00F54710">
        <w:rPr>
          <w:rFonts w:eastAsia="Times New Roman" w:cs="Times New Roman"/>
          <w:szCs w:val="24"/>
          <w:lang w:eastAsia="ru-RU"/>
        </w:rPr>
        <w:t>53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(</w:t>
      </w:r>
      <w:r w:rsidR="00705EFD" w:rsidRPr="00F54710">
        <w:rPr>
          <w:rFonts w:eastAsia="Times New Roman" w:cs="Times New Roman"/>
          <w:szCs w:val="24"/>
          <w:lang w:eastAsia="ru-RU"/>
        </w:rPr>
        <w:t>2</w:t>
      </w:r>
      <w:r w:rsidR="00C72B01" w:rsidRPr="00F54710">
        <w:rPr>
          <w:rFonts w:eastAsia="Times New Roman" w:cs="Times New Roman"/>
          <w:szCs w:val="24"/>
          <w:lang w:eastAsia="ru-RU"/>
        </w:rPr>
        <w:t>8</w:t>
      </w:r>
      <w:r w:rsidR="00F15897" w:rsidRPr="00F54710">
        <w:rPr>
          <w:rFonts w:eastAsia="Times New Roman" w:cs="Times New Roman"/>
          <w:szCs w:val="24"/>
          <w:lang w:eastAsia="ru-RU"/>
        </w:rPr>
        <w:t>,</w:t>
      </w:r>
      <w:r w:rsidR="00705EFD" w:rsidRPr="00F54710">
        <w:rPr>
          <w:rFonts w:eastAsia="Times New Roman" w:cs="Times New Roman"/>
          <w:szCs w:val="24"/>
          <w:lang w:eastAsia="ru-RU"/>
        </w:rPr>
        <w:t>6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%), судебных актов апелляционной инстанции – </w:t>
      </w:r>
      <w:r w:rsidR="00C72B01" w:rsidRPr="00F54710">
        <w:rPr>
          <w:rFonts w:eastAsia="Times New Roman" w:cs="Times New Roman"/>
          <w:szCs w:val="24"/>
          <w:lang w:eastAsia="ru-RU"/>
        </w:rPr>
        <w:t>33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(</w:t>
      </w:r>
      <w:r w:rsidR="00705EFD" w:rsidRPr="00F54710">
        <w:rPr>
          <w:rFonts w:eastAsia="Times New Roman" w:cs="Times New Roman"/>
          <w:szCs w:val="24"/>
          <w:lang w:eastAsia="ru-RU"/>
        </w:rPr>
        <w:t>2</w:t>
      </w:r>
      <w:r w:rsidR="00C72B01" w:rsidRPr="00F54710">
        <w:rPr>
          <w:rFonts w:eastAsia="Times New Roman" w:cs="Times New Roman"/>
          <w:szCs w:val="24"/>
          <w:lang w:eastAsia="ru-RU"/>
        </w:rPr>
        <w:t>8</w:t>
      </w:r>
      <w:r w:rsidR="00F15897" w:rsidRPr="00F54710">
        <w:rPr>
          <w:rFonts w:eastAsia="Times New Roman" w:cs="Times New Roman"/>
          <w:szCs w:val="24"/>
          <w:lang w:eastAsia="ru-RU"/>
        </w:rPr>
        <w:t>,</w:t>
      </w:r>
      <w:r w:rsidR="00C72B01" w:rsidRPr="00F54710">
        <w:rPr>
          <w:rFonts w:eastAsia="Times New Roman" w:cs="Times New Roman"/>
          <w:szCs w:val="24"/>
          <w:lang w:eastAsia="ru-RU"/>
        </w:rPr>
        <w:t>9</w:t>
      </w:r>
      <w:r w:rsidR="00F15897" w:rsidRPr="00F54710">
        <w:rPr>
          <w:rFonts w:eastAsia="Times New Roman" w:cs="Times New Roman"/>
          <w:szCs w:val="24"/>
          <w:lang w:eastAsia="ru-RU"/>
        </w:rPr>
        <w:t>%).</w:t>
      </w:r>
    </w:p>
    <w:p w:rsidR="00F15897" w:rsidRPr="00F54710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       </w:t>
      </w:r>
      <w:r w:rsidR="00457365" w:rsidRPr="00F54710">
        <w:rPr>
          <w:rFonts w:eastAsia="Times New Roman" w:cs="Times New Roman"/>
          <w:szCs w:val="24"/>
          <w:lang w:eastAsia="ru-RU"/>
        </w:rPr>
        <w:tab/>
      </w:r>
      <w:r w:rsidR="00705EFD" w:rsidRPr="00F54710">
        <w:rPr>
          <w:rFonts w:eastAsia="Times New Roman" w:cs="Times New Roman"/>
          <w:szCs w:val="24"/>
          <w:lang w:eastAsia="ru-RU"/>
        </w:rPr>
        <w:t xml:space="preserve">Для сравнения </w:t>
      </w:r>
      <w:r w:rsidR="00C72B01" w:rsidRPr="00F54710">
        <w:rPr>
          <w:rFonts w:eastAsia="Times New Roman" w:cs="Times New Roman"/>
          <w:szCs w:val="24"/>
          <w:lang w:eastAsia="ru-RU"/>
        </w:rPr>
        <w:t xml:space="preserve">в </w:t>
      </w:r>
      <w:r w:rsidR="00705EFD" w:rsidRPr="00F54710">
        <w:rPr>
          <w:rFonts w:eastAsia="Times New Roman" w:cs="Times New Roman"/>
          <w:szCs w:val="24"/>
          <w:lang w:eastAsia="ru-RU"/>
        </w:rPr>
        <w:t>2018</w:t>
      </w:r>
      <w:r w:rsidRPr="00F54710">
        <w:rPr>
          <w:rFonts w:eastAsia="Times New Roman" w:cs="Times New Roman"/>
          <w:szCs w:val="24"/>
          <w:lang w:eastAsia="ru-RU"/>
        </w:rPr>
        <w:t xml:space="preserve"> год</w:t>
      </w:r>
      <w:r w:rsidR="00C72B01" w:rsidRPr="00F54710">
        <w:rPr>
          <w:rFonts w:eastAsia="Times New Roman" w:cs="Times New Roman"/>
          <w:szCs w:val="24"/>
          <w:lang w:eastAsia="ru-RU"/>
        </w:rPr>
        <w:t>у</w:t>
      </w:r>
      <w:r w:rsidRPr="00F54710">
        <w:rPr>
          <w:rFonts w:eastAsia="Times New Roman" w:cs="Times New Roman"/>
          <w:szCs w:val="24"/>
          <w:lang w:eastAsia="ru-RU"/>
        </w:rPr>
        <w:t xml:space="preserve"> отменено судебных актов первой инстанции – </w:t>
      </w:r>
      <w:r w:rsidR="00C72B01" w:rsidRPr="00F54710">
        <w:rPr>
          <w:rFonts w:eastAsia="Times New Roman" w:cs="Times New Roman"/>
          <w:szCs w:val="24"/>
          <w:lang w:eastAsia="ru-RU"/>
        </w:rPr>
        <w:t>70</w:t>
      </w:r>
      <w:r w:rsidRPr="00F54710">
        <w:rPr>
          <w:rFonts w:eastAsia="Times New Roman" w:cs="Times New Roman"/>
          <w:szCs w:val="24"/>
          <w:lang w:eastAsia="ru-RU"/>
        </w:rPr>
        <w:t xml:space="preserve"> (</w:t>
      </w:r>
      <w:r w:rsidR="00705EFD" w:rsidRPr="00F54710">
        <w:rPr>
          <w:rFonts w:eastAsia="Times New Roman" w:cs="Times New Roman"/>
          <w:szCs w:val="24"/>
          <w:lang w:eastAsia="ru-RU"/>
        </w:rPr>
        <w:t>3</w:t>
      </w:r>
      <w:r w:rsidR="00C72B01" w:rsidRPr="00F54710">
        <w:rPr>
          <w:rFonts w:eastAsia="Times New Roman" w:cs="Times New Roman"/>
          <w:szCs w:val="24"/>
          <w:lang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 xml:space="preserve">%), судебных актов апелляционной инстанции – </w:t>
      </w:r>
      <w:r w:rsidR="00C72B01" w:rsidRPr="00F54710">
        <w:rPr>
          <w:rFonts w:eastAsia="Times New Roman" w:cs="Times New Roman"/>
          <w:szCs w:val="24"/>
          <w:lang w:eastAsia="ru-RU"/>
        </w:rPr>
        <w:t>38</w:t>
      </w:r>
      <w:r w:rsidRPr="00F54710">
        <w:rPr>
          <w:rFonts w:eastAsia="Times New Roman" w:cs="Times New Roman"/>
          <w:szCs w:val="24"/>
          <w:lang w:eastAsia="ru-RU"/>
        </w:rPr>
        <w:t xml:space="preserve"> (</w:t>
      </w:r>
      <w:r w:rsidR="00C72B01" w:rsidRPr="00F54710">
        <w:rPr>
          <w:rFonts w:eastAsia="Times New Roman" w:cs="Times New Roman"/>
          <w:szCs w:val="24"/>
          <w:lang w:eastAsia="ru-RU"/>
        </w:rPr>
        <w:t>27</w:t>
      </w:r>
      <w:r w:rsidR="00705EFD" w:rsidRPr="00F54710">
        <w:rPr>
          <w:rFonts w:eastAsia="Times New Roman" w:cs="Times New Roman"/>
          <w:szCs w:val="24"/>
          <w:lang w:eastAsia="ru-RU"/>
        </w:rPr>
        <w:t>,</w:t>
      </w:r>
      <w:r w:rsidR="00C72B01" w:rsidRPr="00F54710">
        <w:rPr>
          <w:rFonts w:eastAsia="Times New Roman" w:cs="Times New Roman"/>
          <w:szCs w:val="24"/>
          <w:lang w:eastAsia="ru-RU"/>
        </w:rPr>
        <w:t>7</w:t>
      </w:r>
      <w:r w:rsidRPr="00F54710">
        <w:rPr>
          <w:rFonts w:eastAsia="Times New Roman" w:cs="Times New Roman"/>
          <w:szCs w:val="24"/>
          <w:lang w:eastAsia="ru-RU"/>
        </w:rPr>
        <w:t>%).</w:t>
      </w:r>
    </w:p>
    <w:p w:rsidR="00F15897" w:rsidRPr="00F54710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      </w:t>
      </w:r>
      <w:r w:rsidRPr="00F54710">
        <w:rPr>
          <w:rFonts w:eastAsia="Times New Roman" w:cs="Times New Roman"/>
          <w:b/>
          <w:szCs w:val="24"/>
          <w:lang w:eastAsia="ru-RU"/>
        </w:rPr>
        <w:t>Изменены решения:</w:t>
      </w:r>
    </w:p>
    <w:p w:rsidR="00F15897" w:rsidRPr="00F54710" w:rsidRDefault="00C72B01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- </w:t>
      </w:r>
      <w:r w:rsidR="00F15897" w:rsidRPr="00F54710">
        <w:rPr>
          <w:rFonts w:eastAsia="Times New Roman" w:cs="Times New Roman"/>
          <w:szCs w:val="24"/>
          <w:lang w:eastAsia="ru-RU"/>
        </w:rPr>
        <w:t>решения судов первой инстанции и</w:t>
      </w:r>
      <w:r w:rsidRPr="00F54710">
        <w:rPr>
          <w:rFonts w:eastAsia="Times New Roman" w:cs="Times New Roman"/>
          <w:szCs w:val="24"/>
          <w:lang w:eastAsia="ru-RU"/>
        </w:rPr>
        <w:t>зменены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- 2 </w:t>
      </w:r>
      <w:r w:rsidR="000869F1" w:rsidRPr="00F54710">
        <w:rPr>
          <w:rFonts w:eastAsia="Times New Roman" w:cs="Times New Roman"/>
          <w:szCs w:val="24"/>
          <w:lang w:eastAsia="ru-RU"/>
        </w:rPr>
        <w:t xml:space="preserve">или </w:t>
      </w:r>
      <w:r w:rsidRPr="00F54710">
        <w:rPr>
          <w:rFonts w:eastAsia="Times New Roman" w:cs="Times New Roman"/>
          <w:szCs w:val="24"/>
          <w:lang w:eastAsia="ru-RU"/>
        </w:rPr>
        <w:t>1</w:t>
      </w:r>
      <w:r w:rsidR="003E07F5" w:rsidRPr="00F54710">
        <w:rPr>
          <w:rFonts w:eastAsia="Times New Roman" w:cs="Times New Roman"/>
          <w:szCs w:val="24"/>
          <w:lang w:eastAsia="ru-RU"/>
        </w:rPr>
        <w:t>,</w:t>
      </w:r>
      <w:r w:rsidR="006044A4" w:rsidRPr="00F54710">
        <w:rPr>
          <w:rFonts w:eastAsia="Times New Roman" w:cs="Times New Roman"/>
          <w:szCs w:val="24"/>
          <w:lang w:eastAsia="ru-RU"/>
        </w:rPr>
        <w:t>2</w:t>
      </w:r>
      <w:r w:rsidR="000869F1" w:rsidRPr="00F54710">
        <w:rPr>
          <w:rFonts w:eastAsia="Times New Roman" w:cs="Times New Roman"/>
          <w:szCs w:val="24"/>
          <w:lang w:eastAsia="ru-RU"/>
        </w:rPr>
        <w:t>%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(в 201</w:t>
      </w:r>
      <w:r w:rsidR="00575120" w:rsidRPr="00F54710">
        <w:rPr>
          <w:rFonts w:eastAsia="Times New Roman" w:cs="Times New Roman"/>
          <w:szCs w:val="24"/>
          <w:lang w:eastAsia="ru-RU"/>
        </w:rPr>
        <w:t>8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г. – </w:t>
      </w:r>
      <w:r w:rsidRPr="00F54710">
        <w:rPr>
          <w:rFonts w:eastAsia="Times New Roman" w:cs="Times New Roman"/>
          <w:szCs w:val="24"/>
          <w:lang w:eastAsia="ru-RU"/>
        </w:rPr>
        <w:t>3 или 1,6%</w:t>
      </w:r>
      <w:r w:rsidR="00F15897" w:rsidRPr="00F54710">
        <w:rPr>
          <w:rFonts w:eastAsia="Times New Roman" w:cs="Times New Roman"/>
          <w:szCs w:val="24"/>
          <w:lang w:eastAsia="ru-RU"/>
        </w:rPr>
        <w:t>), судов а</w:t>
      </w:r>
      <w:r w:rsidR="00575120" w:rsidRPr="00F54710">
        <w:rPr>
          <w:rFonts w:eastAsia="Times New Roman" w:cs="Times New Roman"/>
          <w:szCs w:val="24"/>
          <w:lang w:eastAsia="ru-RU"/>
        </w:rPr>
        <w:t>пелляционной инстанции - 0 (2018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г. </w:t>
      </w:r>
      <w:r w:rsidRPr="00F54710">
        <w:rPr>
          <w:rFonts w:eastAsia="Times New Roman" w:cs="Times New Roman"/>
          <w:szCs w:val="24"/>
          <w:lang w:eastAsia="ru-RU"/>
        </w:rPr>
        <w:t>–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>2 или 1,</w:t>
      </w:r>
      <w:r w:rsidR="006044A4" w:rsidRPr="00F54710">
        <w:rPr>
          <w:rFonts w:eastAsia="Times New Roman" w:cs="Times New Roman"/>
          <w:szCs w:val="24"/>
          <w:lang w:eastAsia="ru-RU"/>
        </w:rPr>
        <w:t>5</w:t>
      </w:r>
      <w:r w:rsidRPr="00F54710">
        <w:rPr>
          <w:rFonts w:eastAsia="Times New Roman" w:cs="Times New Roman"/>
          <w:szCs w:val="24"/>
          <w:lang w:eastAsia="ru-RU"/>
        </w:rPr>
        <w:t>%</w:t>
      </w:r>
      <w:r w:rsidR="00F15897" w:rsidRPr="00F54710">
        <w:rPr>
          <w:rFonts w:eastAsia="Times New Roman" w:cs="Times New Roman"/>
          <w:szCs w:val="24"/>
          <w:lang w:eastAsia="ru-RU"/>
        </w:rPr>
        <w:t>).</w:t>
      </w:r>
    </w:p>
    <w:p w:rsidR="00C72B01" w:rsidRPr="00F54710" w:rsidRDefault="000869F1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Отказано в восстановлении пропущенного срока судебного акта первой инстанции - 1 дело или </w:t>
      </w:r>
      <w:r w:rsidR="00C72B01" w:rsidRPr="00F54710">
        <w:rPr>
          <w:rFonts w:eastAsia="Times New Roman" w:cs="Times New Roman"/>
          <w:szCs w:val="24"/>
          <w:lang w:eastAsia="ru-RU"/>
        </w:rPr>
        <w:t>0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C72B01" w:rsidRPr="00F54710">
        <w:rPr>
          <w:rFonts w:eastAsia="Times New Roman" w:cs="Times New Roman"/>
          <w:szCs w:val="24"/>
          <w:lang w:eastAsia="ru-RU"/>
        </w:rPr>
        <w:t>5</w:t>
      </w:r>
      <w:r w:rsidRPr="00F54710">
        <w:rPr>
          <w:rFonts w:eastAsia="Times New Roman" w:cs="Times New Roman"/>
          <w:szCs w:val="24"/>
          <w:lang w:eastAsia="ru-RU"/>
        </w:rPr>
        <w:t>%.</w:t>
      </w:r>
      <w:r w:rsidR="00C72B01" w:rsidRPr="00F54710">
        <w:rPr>
          <w:rFonts w:eastAsia="Times New Roman" w:cs="Times New Roman"/>
          <w:szCs w:val="24"/>
          <w:lang w:eastAsia="ru-RU"/>
        </w:rPr>
        <w:t xml:space="preserve"> Отказано в восстановлении пропущенного срока судебного акта апелляционной инстанции - 2 дела или 1,</w:t>
      </w:r>
      <w:r w:rsidR="00A1292F" w:rsidRPr="00F54710">
        <w:rPr>
          <w:rFonts w:eastAsia="Times New Roman" w:cs="Times New Roman"/>
          <w:szCs w:val="24"/>
          <w:lang w:eastAsia="ru-RU"/>
        </w:rPr>
        <w:t>8</w:t>
      </w:r>
      <w:r w:rsidR="00C72B01" w:rsidRPr="00F54710">
        <w:rPr>
          <w:rFonts w:eastAsia="Times New Roman" w:cs="Times New Roman"/>
          <w:szCs w:val="24"/>
          <w:lang w:eastAsia="ru-RU"/>
        </w:rPr>
        <w:t>%.</w:t>
      </w:r>
    </w:p>
    <w:p w:rsidR="000869F1" w:rsidRPr="00F54710" w:rsidRDefault="000869F1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9F68A2" w:rsidRPr="00F54710" w:rsidRDefault="009F68A2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Кассационное производство по экономическим делам прекращено в связи с отзывом жалобы, представления </w:t>
      </w:r>
      <w:r w:rsidR="00673D35" w:rsidRPr="00F54710">
        <w:rPr>
          <w:rFonts w:eastAsia="Times New Roman" w:cs="Times New Roman"/>
          <w:szCs w:val="24"/>
          <w:lang w:eastAsia="ru-RU"/>
        </w:rPr>
        <w:t xml:space="preserve">- </w:t>
      </w:r>
      <w:r w:rsidR="004B35FC" w:rsidRPr="00F54710">
        <w:rPr>
          <w:rFonts w:eastAsia="Times New Roman" w:cs="Times New Roman"/>
          <w:szCs w:val="24"/>
          <w:lang w:eastAsia="ru-RU"/>
        </w:rPr>
        <w:t>5</w:t>
      </w:r>
      <w:r w:rsidRPr="00F54710">
        <w:rPr>
          <w:rFonts w:eastAsia="Times New Roman" w:cs="Times New Roman"/>
          <w:szCs w:val="24"/>
          <w:lang w:eastAsia="ru-RU"/>
        </w:rPr>
        <w:t xml:space="preserve"> дел (1,</w:t>
      </w:r>
      <w:r w:rsidR="004B35FC" w:rsidRPr="00F54710">
        <w:rPr>
          <w:rFonts w:eastAsia="Times New Roman" w:cs="Times New Roman"/>
          <w:szCs w:val="24"/>
          <w:lang w:eastAsia="ru-RU"/>
        </w:rPr>
        <w:t>1</w:t>
      </w:r>
      <w:r w:rsidRPr="00F54710">
        <w:rPr>
          <w:rFonts w:eastAsia="Times New Roman" w:cs="Times New Roman"/>
          <w:szCs w:val="24"/>
          <w:lang w:eastAsia="ru-RU"/>
        </w:rPr>
        <w:t>% от</w:t>
      </w:r>
      <w:r w:rsidR="00D53882" w:rsidRPr="00F54710">
        <w:rPr>
          <w:rFonts w:eastAsia="Times New Roman" w:cs="Times New Roman"/>
          <w:szCs w:val="24"/>
          <w:lang w:eastAsia="ru-RU"/>
        </w:rPr>
        <w:t xml:space="preserve"> общего</w:t>
      </w:r>
      <w:r w:rsidRPr="00F54710">
        <w:rPr>
          <w:rFonts w:eastAsia="Times New Roman" w:cs="Times New Roman"/>
          <w:szCs w:val="24"/>
          <w:lang w:eastAsia="ru-RU"/>
        </w:rPr>
        <w:t xml:space="preserve"> числа поступивших дел).</w:t>
      </w:r>
    </w:p>
    <w:p w:rsidR="009F68A2" w:rsidRPr="00F54710" w:rsidRDefault="004B35FC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proofErr w:type="spellStart"/>
      <w:r w:rsidRPr="00F54710">
        <w:rPr>
          <w:rFonts w:eastAsia="Times New Roman" w:cs="Times New Roman"/>
          <w:szCs w:val="24"/>
          <w:lang w:eastAsia="ru-RU"/>
        </w:rPr>
        <w:t>К</w:t>
      </w:r>
      <w:r w:rsidR="009F68A2" w:rsidRPr="00F54710">
        <w:rPr>
          <w:rFonts w:eastAsia="Times New Roman" w:cs="Times New Roman"/>
          <w:szCs w:val="24"/>
          <w:lang w:eastAsia="ru-RU"/>
        </w:rPr>
        <w:t>ассацио</w:t>
      </w:r>
      <w:r w:rsidR="009F68A2" w:rsidRPr="00F54710">
        <w:rPr>
          <w:rFonts w:eastAsia="Times New Roman" w:cs="Times New Roman"/>
          <w:szCs w:val="24"/>
          <w:lang w:val="ky-KG" w:eastAsia="ru-RU"/>
        </w:rPr>
        <w:t>н</w:t>
      </w:r>
      <w:proofErr w:type="spellEnd"/>
      <w:r w:rsidR="009F68A2" w:rsidRPr="00F54710">
        <w:rPr>
          <w:rFonts w:eastAsia="Times New Roman" w:cs="Times New Roman"/>
          <w:szCs w:val="24"/>
          <w:lang w:eastAsia="ru-RU"/>
        </w:rPr>
        <w:t>но</w:t>
      </w:r>
      <w:r w:rsidR="009F68A2" w:rsidRPr="00F54710">
        <w:rPr>
          <w:rFonts w:eastAsia="Times New Roman" w:cs="Times New Roman"/>
          <w:szCs w:val="24"/>
          <w:lang w:val="ky-KG" w:eastAsia="ru-RU"/>
        </w:rPr>
        <w:t>го</w:t>
      </w:r>
      <w:r w:rsidR="009F68A2" w:rsidRPr="00F54710">
        <w:rPr>
          <w:rFonts w:eastAsia="Times New Roman" w:cs="Times New Roman"/>
          <w:szCs w:val="24"/>
          <w:lang w:eastAsia="ru-RU"/>
        </w:rPr>
        <w:t xml:space="preserve"> производств</w:t>
      </w:r>
      <w:r w:rsidR="00673D35" w:rsidRPr="00F54710">
        <w:rPr>
          <w:rFonts w:eastAsia="Times New Roman" w:cs="Times New Roman"/>
          <w:szCs w:val="24"/>
          <w:lang w:val="ky-KG" w:eastAsia="ru-RU"/>
        </w:rPr>
        <w:t>о</w:t>
      </w:r>
      <w:r w:rsidR="009F68A2" w:rsidRPr="00F54710">
        <w:rPr>
          <w:rFonts w:eastAsia="Times New Roman" w:cs="Times New Roman"/>
          <w:szCs w:val="24"/>
          <w:lang w:eastAsia="ru-RU"/>
        </w:rPr>
        <w:t xml:space="preserve"> по судебным материалам </w:t>
      </w:r>
      <w:r w:rsidR="006430C6" w:rsidRPr="00F54710">
        <w:rPr>
          <w:rFonts w:eastAsia="Times New Roman" w:cs="Times New Roman"/>
          <w:szCs w:val="24"/>
          <w:lang w:eastAsia="ru-RU"/>
        </w:rPr>
        <w:t xml:space="preserve">прекращено, </w:t>
      </w:r>
      <w:r w:rsidR="009F68A2" w:rsidRPr="00F54710">
        <w:rPr>
          <w:rFonts w:eastAsia="Times New Roman" w:cs="Times New Roman"/>
          <w:szCs w:val="24"/>
          <w:lang w:eastAsia="ru-RU"/>
        </w:rPr>
        <w:t xml:space="preserve">в связи с </w:t>
      </w:r>
      <w:r w:rsidR="007B6816" w:rsidRPr="00F54710">
        <w:rPr>
          <w:rFonts w:eastAsia="Times New Roman" w:cs="Times New Roman"/>
          <w:szCs w:val="24"/>
          <w:lang w:eastAsia="ru-RU"/>
        </w:rPr>
        <w:t>отказом (</w:t>
      </w:r>
      <w:r w:rsidR="009F68A2" w:rsidRPr="00F54710">
        <w:rPr>
          <w:rFonts w:eastAsia="Times New Roman" w:cs="Times New Roman"/>
          <w:szCs w:val="24"/>
          <w:lang w:eastAsia="ru-RU"/>
        </w:rPr>
        <w:t>отзывом</w:t>
      </w:r>
      <w:r w:rsidR="007B6816" w:rsidRPr="00F54710">
        <w:rPr>
          <w:rFonts w:eastAsia="Times New Roman" w:cs="Times New Roman"/>
          <w:szCs w:val="24"/>
          <w:lang w:eastAsia="ru-RU"/>
        </w:rPr>
        <w:t>)</w:t>
      </w:r>
      <w:r w:rsidR="009F68A2" w:rsidRPr="00F54710">
        <w:rPr>
          <w:rFonts w:eastAsia="Times New Roman" w:cs="Times New Roman"/>
          <w:szCs w:val="24"/>
          <w:lang w:eastAsia="ru-RU"/>
        </w:rPr>
        <w:t xml:space="preserve"> жалобы</w:t>
      </w:r>
      <w:r w:rsidR="007B6816" w:rsidRPr="00F54710">
        <w:rPr>
          <w:rFonts w:eastAsia="Times New Roman" w:cs="Times New Roman"/>
          <w:szCs w:val="24"/>
          <w:lang w:eastAsia="ru-RU"/>
        </w:rPr>
        <w:t xml:space="preserve"> (представления)</w:t>
      </w:r>
      <w:r w:rsidR="002A4B78" w:rsidRPr="00F54710">
        <w:rPr>
          <w:rFonts w:eastAsia="Times New Roman" w:cs="Times New Roman"/>
          <w:szCs w:val="24"/>
          <w:lang w:eastAsia="ru-RU"/>
        </w:rPr>
        <w:t xml:space="preserve"> -</w:t>
      </w:r>
      <w:r w:rsidR="009F68A2" w:rsidRPr="00F54710">
        <w:rPr>
          <w:rFonts w:eastAsia="Times New Roman" w:cs="Times New Roman"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>2 судебных материала (</w:t>
      </w:r>
      <w:r w:rsidR="006430C6" w:rsidRPr="00F54710">
        <w:rPr>
          <w:rFonts w:eastAsia="Times New Roman" w:cs="Times New Roman"/>
          <w:szCs w:val="24"/>
          <w:lang w:eastAsia="ru-RU"/>
        </w:rPr>
        <w:t>0,</w:t>
      </w:r>
      <w:r w:rsidR="007B6816" w:rsidRPr="00F54710">
        <w:rPr>
          <w:rFonts w:eastAsia="Times New Roman" w:cs="Times New Roman"/>
          <w:szCs w:val="24"/>
          <w:lang w:eastAsia="ru-RU"/>
        </w:rPr>
        <w:t>99</w:t>
      </w:r>
      <w:r w:rsidRPr="00F54710">
        <w:rPr>
          <w:rFonts w:eastAsia="Times New Roman" w:cs="Times New Roman"/>
          <w:szCs w:val="24"/>
          <w:lang w:eastAsia="ru-RU"/>
        </w:rPr>
        <w:t>% от общего числа поступивших судебных материалов).</w:t>
      </w:r>
    </w:p>
    <w:p w:rsidR="00443A00" w:rsidRPr="00F54710" w:rsidRDefault="00443A00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F15897" w:rsidRPr="00F54710" w:rsidRDefault="00F15897" w:rsidP="00DC739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b/>
          <w:i/>
          <w:szCs w:val="24"/>
          <w:lang w:eastAsia="ru-RU"/>
        </w:rPr>
        <w:t xml:space="preserve">       В структуре рассмотренных дел</w:t>
      </w:r>
      <w:r w:rsidRPr="00F54710">
        <w:rPr>
          <w:rFonts w:eastAsia="Times New Roman" w:cs="Times New Roman"/>
          <w:b/>
          <w:szCs w:val="24"/>
          <w:lang w:eastAsia="ru-RU"/>
        </w:rPr>
        <w:t>:</w:t>
      </w:r>
    </w:p>
    <w:p w:rsidR="008F6724" w:rsidRPr="00F54710" w:rsidRDefault="00F15897" w:rsidP="00DC7393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 xml:space="preserve">- </w:t>
      </w:r>
      <w:r w:rsidR="0010424F" w:rsidRPr="00F54710">
        <w:rPr>
          <w:rFonts w:eastAsia="Times New Roman" w:cs="Times New Roman"/>
          <w:szCs w:val="24"/>
          <w:lang w:eastAsia="ru-RU"/>
        </w:rPr>
        <w:t>91</w:t>
      </w:r>
      <w:r w:rsidR="0010424F" w:rsidRPr="00F54710">
        <w:rPr>
          <w:rFonts w:eastAsia="Times New Roman" w:cs="Times New Roman"/>
          <w:b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i/>
          <w:szCs w:val="24"/>
          <w:lang w:eastAsia="ru-RU"/>
        </w:rPr>
        <w:t>дел</w:t>
      </w:r>
      <w:r w:rsidR="0010424F" w:rsidRPr="00F54710">
        <w:rPr>
          <w:rFonts w:eastAsia="Times New Roman" w:cs="Times New Roman"/>
          <w:i/>
          <w:szCs w:val="24"/>
          <w:lang w:eastAsia="ru-RU"/>
        </w:rPr>
        <w:t>о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или </w:t>
      </w:r>
      <w:r w:rsidR="00616915" w:rsidRPr="00F54710">
        <w:rPr>
          <w:rFonts w:eastAsia="Times New Roman" w:cs="Times New Roman"/>
          <w:i/>
          <w:szCs w:val="24"/>
          <w:lang w:eastAsia="ru-RU"/>
        </w:rPr>
        <w:t>30,4</w:t>
      </w:r>
      <w:r w:rsidRPr="00F54710">
        <w:rPr>
          <w:rFonts w:eastAsia="Times New Roman" w:cs="Times New Roman"/>
          <w:i/>
          <w:szCs w:val="24"/>
          <w:lang w:eastAsia="ru-RU"/>
        </w:rPr>
        <w:t>%</w:t>
      </w:r>
      <w:r w:rsidRPr="00F54710">
        <w:rPr>
          <w:rFonts w:eastAsia="Times New Roman" w:cs="Times New Roman"/>
          <w:szCs w:val="24"/>
          <w:lang w:eastAsia="ru-RU"/>
        </w:rPr>
        <w:t xml:space="preserve"> - о неисполнении или ненадлежащем исполнении обязательств (201</w:t>
      </w:r>
      <w:r w:rsidR="003E035B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г. – </w:t>
      </w:r>
      <w:r w:rsidR="00616915" w:rsidRPr="00F54710">
        <w:rPr>
          <w:rFonts w:eastAsia="Times New Roman" w:cs="Times New Roman"/>
          <w:szCs w:val="24"/>
          <w:lang w:eastAsia="ru-RU"/>
        </w:rPr>
        <w:t>139</w:t>
      </w:r>
      <w:r w:rsidRPr="00F54710">
        <w:rPr>
          <w:rFonts w:eastAsia="Times New Roman" w:cs="Times New Roman"/>
          <w:b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дел  или </w:t>
      </w:r>
      <w:r w:rsidR="003E035B" w:rsidRPr="00F54710">
        <w:rPr>
          <w:rFonts w:eastAsia="Times New Roman" w:cs="Times New Roman"/>
          <w:i/>
          <w:szCs w:val="24"/>
          <w:lang w:eastAsia="ru-RU"/>
        </w:rPr>
        <w:t>4</w:t>
      </w:r>
      <w:r w:rsidR="00616915" w:rsidRPr="00F54710">
        <w:rPr>
          <w:rFonts w:eastAsia="Times New Roman" w:cs="Times New Roman"/>
          <w:i/>
          <w:szCs w:val="24"/>
          <w:lang w:eastAsia="ru-RU"/>
        </w:rPr>
        <w:t>3</w:t>
      </w:r>
      <w:r w:rsidRPr="00F54710">
        <w:rPr>
          <w:rFonts w:eastAsia="Times New Roman" w:cs="Times New Roman"/>
          <w:i/>
          <w:szCs w:val="24"/>
          <w:lang w:eastAsia="ru-RU"/>
        </w:rPr>
        <w:t>,</w:t>
      </w:r>
      <w:r w:rsidR="00616915" w:rsidRPr="00F54710">
        <w:rPr>
          <w:rFonts w:eastAsia="Times New Roman" w:cs="Times New Roman"/>
          <w:i/>
          <w:szCs w:val="24"/>
          <w:lang w:eastAsia="ru-RU"/>
        </w:rPr>
        <w:t>9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%</w:t>
      </w:r>
      <w:r w:rsidRPr="00F54710">
        <w:rPr>
          <w:rFonts w:eastAsia="Times New Roman" w:cs="Times New Roman"/>
          <w:szCs w:val="24"/>
          <w:lang w:eastAsia="ru-RU"/>
        </w:rPr>
        <w:t>);</w:t>
      </w:r>
    </w:p>
    <w:p w:rsidR="00196367" w:rsidRPr="00F54710" w:rsidRDefault="00196367" w:rsidP="00196367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- 2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7 дел или 9% </w:t>
      </w:r>
      <w:r w:rsidRPr="00F54710">
        <w:rPr>
          <w:rFonts w:eastAsia="Times New Roman" w:cs="Times New Roman"/>
          <w:szCs w:val="24"/>
          <w:lang w:eastAsia="ru-RU"/>
        </w:rPr>
        <w:t>-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 xml:space="preserve">о признании договоров </w:t>
      </w:r>
      <w:proofErr w:type="gramStart"/>
      <w:r w:rsidRPr="00F54710">
        <w:rPr>
          <w:rFonts w:eastAsia="Times New Roman" w:cs="Times New Roman"/>
          <w:szCs w:val="24"/>
          <w:lang w:eastAsia="ru-RU"/>
        </w:rPr>
        <w:t>действительными</w:t>
      </w:r>
      <w:proofErr w:type="gramEnd"/>
      <w:r w:rsidRPr="00F54710">
        <w:rPr>
          <w:rFonts w:eastAsia="Times New Roman" w:cs="Times New Roman"/>
          <w:szCs w:val="24"/>
          <w:lang w:eastAsia="ru-RU"/>
        </w:rPr>
        <w:t>, недействительными (2018г. – 39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дел или 12,3 %</w:t>
      </w:r>
      <w:r w:rsidRPr="00F54710">
        <w:rPr>
          <w:rFonts w:eastAsia="Times New Roman" w:cs="Times New Roman"/>
          <w:szCs w:val="24"/>
          <w:lang w:eastAsia="ru-RU"/>
        </w:rPr>
        <w:t>);</w:t>
      </w:r>
    </w:p>
    <w:p w:rsidR="00196367" w:rsidRPr="00F54710" w:rsidRDefault="00196367" w:rsidP="00196367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- 27</w:t>
      </w:r>
      <w:r w:rsidRPr="00F54710">
        <w:rPr>
          <w:rFonts w:eastAsia="Times New Roman" w:cs="Times New Roman"/>
          <w:i/>
          <w:szCs w:val="24"/>
          <w:lang w:eastAsia="ru-RU"/>
        </w:rPr>
        <w:t xml:space="preserve"> дел  или 9% - </w:t>
      </w:r>
      <w:r w:rsidRPr="00F54710">
        <w:rPr>
          <w:rFonts w:eastAsia="Times New Roman" w:cs="Times New Roman"/>
          <w:szCs w:val="24"/>
          <w:lang w:eastAsia="ru-RU"/>
        </w:rPr>
        <w:t xml:space="preserve">о взыскании обязательных платежей, сборов, штрафов, (2018г. – </w:t>
      </w:r>
      <w:r w:rsidRPr="00F54710">
        <w:rPr>
          <w:rFonts w:eastAsia="Times New Roman" w:cs="Times New Roman"/>
          <w:i/>
          <w:szCs w:val="24"/>
          <w:lang w:eastAsia="ru-RU"/>
        </w:rPr>
        <w:t>18  дел  или 5,6%</w:t>
      </w:r>
      <w:r w:rsidRPr="00F54710">
        <w:rPr>
          <w:rFonts w:eastAsia="Times New Roman" w:cs="Times New Roman"/>
          <w:szCs w:val="24"/>
          <w:lang w:eastAsia="ru-RU"/>
        </w:rPr>
        <w:t xml:space="preserve">); </w:t>
      </w:r>
    </w:p>
    <w:p w:rsidR="008F6724" w:rsidRPr="00F54710" w:rsidRDefault="008F6724" w:rsidP="00DC7393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- </w:t>
      </w:r>
      <w:r w:rsidR="00616915" w:rsidRPr="00F54710">
        <w:rPr>
          <w:rFonts w:eastAsia="Times New Roman" w:cs="Times New Roman"/>
          <w:i/>
          <w:szCs w:val="24"/>
          <w:lang w:eastAsia="ru-RU"/>
        </w:rPr>
        <w:t>25</w:t>
      </w:r>
      <w:r w:rsidR="00F15897" w:rsidRPr="00F54710">
        <w:rPr>
          <w:rFonts w:eastAsia="Times New Roman" w:cs="Times New Roman"/>
          <w:i/>
          <w:szCs w:val="24"/>
          <w:lang w:eastAsia="ru-RU"/>
        </w:rPr>
        <w:t xml:space="preserve"> дел или </w:t>
      </w:r>
      <w:r w:rsidR="00616915" w:rsidRPr="00F54710">
        <w:rPr>
          <w:rFonts w:eastAsia="Times New Roman" w:cs="Times New Roman"/>
          <w:i/>
          <w:szCs w:val="24"/>
          <w:lang w:eastAsia="ru-RU"/>
        </w:rPr>
        <w:t>8</w:t>
      </w:r>
      <w:r w:rsidR="00F15897" w:rsidRPr="00F54710">
        <w:rPr>
          <w:rFonts w:eastAsia="Times New Roman" w:cs="Times New Roman"/>
          <w:i/>
          <w:szCs w:val="24"/>
          <w:lang w:eastAsia="ru-RU"/>
        </w:rPr>
        <w:t>,</w:t>
      </w:r>
      <w:r w:rsidR="00616915" w:rsidRPr="00F54710">
        <w:rPr>
          <w:rFonts w:eastAsia="Times New Roman" w:cs="Times New Roman"/>
          <w:i/>
          <w:szCs w:val="24"/>
          <w:lang w:eastAsia="ru-RU"/>
        </w:rPr>
        <w:t>4</w:t>
      </w:r>
      <w:r w:rsidR="00F15897" w:rsidRPr="00F54710">
        <w:rPr>
          <w:rFonts w:eastAsia="Times New Roman" w:cs="Times New Roman"/>
          <w:i/>
          <w:szCs w:val="24"/>
          <w:lang w:eastAsia="ru-RU"/>
        </w:rPr>
        <w:t>%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- о банкротстве (несостоятельности) (201</w:t>
      </w:r>
      <w:r w:rsidR="003E035B" w:rsidRPr="00F54710">
        <w:rPr>
          <w:rFonts w:eastAsia="Times New Roman" w:cs="Times New Roman"/>
          <w:szCs w:val="24"/>
          <w:lang w:eastAsia="ru-RU"/>
        </w:rPr>
        <w:t>8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г. – </w:t>
      </w:r>
      <w:r w:rsidR="00616915" w:rsidRPr="00F54710">
        <w:rPr>
          <w:rFonts w:eastAsia="Times New Roman" w:cs="Times New Roman"/>
          <w:szCs w:val="24"/>
          <w:lang w:eastAsia="ru-RU"/>
        </w:rPr>
        <w:t>17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3E035B" w:rsidRPr="00F54710">
        <w:rPr>
          <w:rFonts w:eastAsia="Times New Roman" w:cs="Times New Roman"/>
          <w:szCs w:val="24"/>
          <w:lang w:eastAsia="ru-RU"/>
        </w:rPr>
        <w:t>5</w:t>
      </w:r>
      <w:r w:rsidR="00F15897" w:rsidRPr="00F54710">
        <w:rPr>
          <w:rFonts w:eastAsia="Times New Roman" w:cs="Times New Roman"/>
          <w:szCs w:val="24"/>
          <w:lang w:eastAsia="ru-RU"/>
        </w:rPr>
        <w:t>,</w:t>
      </w:r>
      <w:r w:rsidR="00616915" w:rsidRPr="00F54710">
        <w:rPr>
          <w:rFonts w:eastAsia="Times New Roman" w:cs="Times New Roman"/>
          <w:szCs w:val="24"/>
          <w:lang w:eastAsia="ru-RU"/>
        </w:rPr>
        <w:t>4</w:t>
      </w:r>
      <w:r w:rsidR="00196367" w:rsidRPr="00F54710">
        <w:rPr>
          <w:rFonts w:eastAsia="Times New Roman" w:cs="Times New Roman"/>
          <w:szCs w:val="24"/>
          <w:lang w:eastAsia="ru-RU"/>
        </w:rPr>
        <w:t>%).</w:t>
      </w:r>
    </w:p>
    <w:p w:rsidR="00F15897" w:rsidRPr="00F54710" w:rsidRDefault="00F15897" w:rsidP="00DC7393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2B60A6" w:rsidRPr="00F54710" w:rsidRDefault="002B60A6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proofErr w:type="spellStart"/>
      <w:r w:rsidRPr="00F54710">
        <w:rPr>
          <w:rFonts w:eastAsia="Times New Roman" w:cs="Times New Roman"/>
          <w:b/>
          <w:szCs w:val="24"/>
          <w:lang w:val="ky-KG" w:eastAsia="ru-RU"/>
        </w:rPr>
        <w:t>Рассмотрение</w:t>
      </w:r>
      <w:proofErr w:type="spellEnd"/>
      <w:r w:rsidRPr="00F54710">
        <w:rPr>
          <w:rFonts w:eastAsia="Times New Roman" w:cs="Times New Roman"/>
          <w:b/>
          <w:szCs w:val="24"/>
          <w:lang w:val="ky-KG" w:eastAsia="ru-RU"/>
        </w:rPr>
        <w:t xml:space="preserve"> а</w:t>
      </w:r>
      <w:proofErr w:type="spellStart"/>
      <w:r w:rsidR="00F15897" w:rsidRPr="00F54710">
        <w:rPr>
          <w:rFonts w:eastAsia="Times New Roman" w:cs="Times New Roman"/>
          <w:b/>
          <w:szCs w:val="24"/>
          <w:lang w:eastAsia="ru-RU"/>
        </w:rPr>
        <w:t>дминистративных</w:t>
      </w:r>
      <w:proofErr w:type="spellEnd"/>
      <w:r w:rsidR="00F15897" w:rsidRPr="00F54710">
        <w:rPr>
          <w:rFonts w:eastAsia="Times New Roman" w:cs="Times New Roman"/>
          <w:b/>
          <w:szCs w:val="24"/>
          <w:lang w:eastAsia="ru-RU"/>
        </w:rPr>
        <w:t xml:space="preserve"> дел</w:t>
      </w:r>
    </w:p>
    <w:p w:rsidR="00671CA2" w:rsidRPr="00F54710" w:rsidRDefault="00671CA2" w:rsidP="00DC7393">
      <w:pPr>
        <w:spacing w:after="0" w:line="240" w:lineRule="auto"/>
        <w:jc w:val="center"/>
        <w:rPr>
          <w:rFonts w:eastAsia="Times New Roman" w:cs="Times New Roman"/>
          <w:b/>
          <w:szCs w:val="24"/>
          <w:lang w:val="ky-KG" w:eastAsia="ru-RU"/>
        </w:rPr>
      </w:pPr>
    </w:p>
    <w:p w:rsidR="00F15897" w:rsidRPr="00F54710" w:rsidRDefault="002B60A6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proofErr w:type="spellStart"/>
      <w:r w:rsidRPr="00F54710">
        <w:rPr>
          <w:rFonts w:eastAsia="Times New Roman" w:cs="Times New Roman"/>
          <w:szCs w:val="24"/>
          <w:lang w:val="ky-KG" w:eastAsia="ru-RU"/>
        </w:rPr>
        <w:t>В</w:t>
      </w:r>
      <w:proofErr w:type="spellEnd"/>
      <w:r w:rsidR="00F15897" w:rsidRPr="00F54710">
        <w:rPr>
          <w:rFonts w:eastAsia="Times New Roman" w:cs="Times New Roman"/>
          <w:szCs w:val="24"/>
          <w:lang w:eastAsia="ru-RU"/>
        </w:rPr>
        <w:t xml:space="preserve"> 201</w:t>
      </w:r>
      <w:r w:rsidR="009C7F4C" w:rsidRPr="00F54710">
        <w:rPr>
          <w:rFonts w:eastAsia="Times New Roman" w:cs="Times New Roman"/>
          <w:szCs w:val="24"/>
          <w:lang w:eastAsia="ru-RU"/>
        </w:rPr>
        <w:t>9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год</w:t>
      </w:r>
      <w:r w:rsidR="00F026FA" w:rsidRPr="00F54710">
        <w:rPr>
          <w:rFonts w:eastAsia="Times New Roman" w:cs="Times New Roman"/>
          <w:szCs w:val="24"/>
          <w:lang w:eastAsia="ru-RU"/>
        </w:rPr>
        <w:t>у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рассмотрено </w:t>
      </w:r>
      <w:r w:rsidR="00CA5342" w:rsidRPr="00F54710">
        <w:rPr>
          <w:rFonts w:eastAsia="Times New Roman" w:cs="Times New Roman"/>
          <w:szCs w:val="24"/>
          <w:lang w:eastAsia="ru-RU"/>
        </w:rPr>
        <w:t xml:space="preserve">- </w:t>
      </w:r>
      <w:r w:rsidR="00F026FA" w:rsidRPr="00F54710">
        <w:rPr>
          <w:rFonts w:eastAsia="Times New Roman" w:cs="Times New Roman"/>
          <w:szCs w:val="24"/>
          <w:lang w:eastAsia="ru-RU"/>
        </w:rPr>
        <w:t>891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дел</w:t>
      </w:r>
      <w:r w:rsidR="00F026FA" w:rsidRPr="00F54710">
        <w:rPr>
          <w:rFonts w:eastAsia="Times New Roman" w:cs="Times New Roman"/>
          <w:szCs w:val="24"/>
          <w:lang w:eastAsia="ru-RU"/>
        </w:rPr>
        <w:t>о</w:t>
      </w:r>
      <w:r w:rsidR="00F15897" w:rsidRPr="00F54710">
        <w:rPr>
          <w:rFonts w:eastAsia="Times New Roman" w:cs="Times New Roman"/>
          <w:szCs w:val="24"/>
          <w:lang w:eastAsia="ru-RU"/>
        </w:rPr>
        <w:t>, по сравнению с аналогичным периодом п</w:t>
      </w:r>
      <w:r w:rsidR="00C81E06" w:rsidRPr="00F54710">
        <w:rPr>
          <w:rFonts w:eastAsia="Times New Roman" w:cs="Times New Roman"/>
          <w:szCs w:val="24"/>
          <w:lang w:eastAsia="ru-RU"/>
        </w:rPr>
        <w:t xml:space="preserve">рошлого года </w:t>
      </w:r>
      <w:r w:rsidR="0057345A" w:rsidRPr="00F54710">
        <w:rPr>
          <w:rFonts w:eastAsia="Times New Roman" w:cs="Times New Roman"/>
          <w:szCs w:val="24"/>
          <w:lang w:eastAsia="ru-RU"/>
        </w:rPr>
        <w:t xml:space="preserve">рассмотрение дел </w:t>
      </w:r>
      <w:r w:rsidR="00C81E06" w:rsidRPr="00F54710">
        <w:rPr>
          <w:rFonts w:eastAsia="Times New Roman" w:cs="Times New Roman"/>
          <w:szCs w:val="24"/>
          <w:lang w:eastAsia="ru-RU"/>
        </w:rPr>
        <w:t xml:space="preserve">увеличилось на </w:t>
      </w:r>
      <w:r w:rsidR="00F026FA" w:rsidRPr="00F54710">
        <w:rPr>
          <w:rFonts w:eastAsia="Times New Roman" w:cs="Times New Roman"/>
          <w:szCs w:val="24"/>
          <w:lang w:eastAsia="ru-RU"/>
        </w:rPr>
        <w:t>7</w:t>
      </w:r>
      <w:r w:rsidR="00C81E06" w:rsidRPr="00F54710">
        <w:rPr>
          <w:rFonts w:eastAsia="Times New Roman" w:cs="Times New Roman"/>
          <w:szCs w:val="24"/>
          <w:lang w:eastAsia="ru-RU"/>
        </w:rPr>
        <w:t>,</w:t>
      </w:r>
      <w:r w:rsidR="00F026FA" w:rsidRPr="00F54710">
        <w:rPr>
          <w:rFonts w:eastAsia="Times New Roman" w:cs="Times New Roman"/>
          <w:szCs w:val="24"/>
          <w:lang w:eastAsia="ru-RU"/>
        </w:rPr>
        <w:t>3</w:t>
      </w:r>
      <w:r w:rsidR="00F15897" w:rsidRPr="00F54710">
        <w:rPr>
          <w:rFonts w:eastAsia="Times New Roman" w:cs="Times New Roman"/>
          <w:szCs w:val="24"/>
          <w:lang w:eastAsia="ru-RU"/>
        </w:rPr>
        <w:t>% (201</w:t>
      </w:r>
      <w:r w:rsidR="009C7F4C" w:rsidRPr="00F54710">
        <w:rPr>
          <w:rFonts w:eastAsia="Times New Roman" w:cs="Times New Roman"/>
          <w:szCs w:val="24"/>
          <w:lang w:eastAsia="ru-RU"/>
        </w:rPr>
        <w:t>8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г. </w:t>
      </w:r>
      <w:proofErr w:type="gramStart"/>
      <w:r w:rsidR="00F15897" w:rsidRPr="00F54710">
        <w:rPr>
          <w:rFonts w:eastAsia="Times New Roman" w:cs="Times New Roman"/>
          <w:szCs w:val="24"/>
          <w:lang w:eastAsia="ru-RU"/>
        </w:rPr>
        <w:t xml:space="preserve">– </w:t>
      </w:r>
      <w:r w:rsidR="00F026FA" w:rsidRPr="00F54710">
        <w:rPr>
          <w:rFonts w:eastAsia="Times New Roman" w:cs="Times New Roman"/>
          <w:szCs w:val="24"/>
          <w:lang w:eastAsia="ru-RU"/>
        </w:rPr>
        <w:t>830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дел).</w:t>
      </w:r>
      <w:proofErr w:type="gramEnd"/>
    </w:p>
    <w:p w:rsidR="00F15897" w:rsidRPr="00F54710" w:rsidRDefault="009C7F4C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За 2019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год судебной коллегией по административным и экономическим делам рассмотрено </w:t>
      </w:r>
      <w:r w:rsidR="00F026FA" w:rsidRPr="00F54710">
        <w:rPr>
          <w:rFonts w:eastAsia="Times New Roman" w:cs="Times New Roman"/>
          <w:szCs w:val="24"/>
          <w:lang w:eastAsia="ru-RU"/>
        </w:rPr>
        <w:t>113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судебных материал</w:t>
      </w:r>
      <w:r w:rsidR="00F026FA" w:rsidRPr="00F54710">
        <w:rPr>
          <w:rFonts w:eastAsia="Times New Roman" w:cs="Times New Roman"/>
          <w:szCs w:val="24"/>
          <w:lang w:eastAsia="ru-RU"/>
        </w:rPr>
        <w:t>ов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по административным делам (201</w:t>
      </w:r>
      <w:r w:rsidRPr="00F54710">
        <w:rPr>
          <w:rFonts w:eastAsia="Times New Roman" w:cs="Times New Roman"/>
          <w:szCs w:val="24"/>
          <w:lang w:eastAsia="ru-RU"/>
        </w:rPr>
        <w:t>8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г. – </w:t>
      </w:r>
      <w:r w:rsidR="00F026FA" w:rsidRPr="00F54710">
        <w:rPr>
          <w:rFonts w:eastAsia="Times New Roman" w:cs="Times New Roman"/>
          <w:szCs w:val="24"/>
          <w:lang w:eastAsia="ru-RU"/>
        </w:rPr>
        <w:t>98</w:t>
      </w:r>
      <w:r w:rsidR="00F15897" w:rsidRPr="00F54710">
        <w:rPr>
          <w:rFonts w:eastAsia="Times New Roman" w:cs="Times New Roman"/>
          <w:szCs w:val="24"/>
          <w:lang w:eastAsia="ru-RU"/>
        </w:rPr>
        <w:t>)</w:t>
      </w:r>
      <w:r w:rsidRPr="00F54710">
        <w:rPr>
          <w:rFonts w:eastAsia="Times New Roman" w:cs="Times New Roman"/>
          <w:szCs w:val="24"/>
          <w:lang w:eastAsia="ru-RU"/>
        </w:rPr>
        <w:t>.</w:t>
      </w:r>
    </w:p>
    <w:p w:rsidR="00F15897" w:rsidRPr="00F54710" w:rsidRDefault="00F15897" w:rsidP="00DC7393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</w:p>
    <w:p w:rsidR="00F15897" w:rsidRPr="00F54710" w:rsidRDefault="00F15897" w:rsidP="00DC7393">
      <w:pPr>
        <w:keepNext/>
        <w:spacing w:after="0" w:line="240" w:lineRule="auto"/>
        <w:outlineLvl w:val="1"/>
        <w:rPr>
          <w:rFonts w:eastAsia="Times New Roman" w:cs="Times New Roman"/>
          <w:i/>
          <w:szCs w:val="24"/>
          <w:lang w:eastAsia="ru-RU"/>
        </w:rPr>
      </w:pPr>
      <w:r w:rsidRPr="00F54710">
        <w:rPr>
          <w:rFonts w:eastAsia="Times New Roman" w:cs="Times New Roman"/>
          <w:i/>
          <w:szCs w:val="24"/>
          <w:lang w:eastAsia="ru-RU"/>
        </w:rPr>
        <w:t xml:space="preserve">       Качество рассмотрения административных дел местными судами характеризуется следующими показателями:</w:t>
      </w:r>
    </w:p>
    <w:p w:rsidR="00F15897" w:rsidRPr="00F54710" w:rsidRDefault="00F15897" w:rsidP="00DC7393">
      <w:pPr>
        <w:numPr>
          <w:ilvl w:val="0"/>
          <w:numId w:val="2"/>
        </w:num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i/>
          <w:szCs w:val="24"/>
          <w:lang w:eastAsia="ru-RU"/>
        </w:rPr>
        <w:t>обжаловано судебных актов первой инстанции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D35CF9" w:rsidRPr="00F54710">
        <w:rPr>
          <w:rFonts w:eastAsia="Times New Roman" w:cs="Times New Roman"/>
          <w:szCs w:val="24"/>
          <w:lang w:eastAsia="ru-RU"/>
        </w:rPr>
        <w:t>–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F026FA" w:rsidRPr="00F54710">
        <w:rPr>
          <w:rFonts w:eastAsia="Times New Roman" w:cs="Times New Roman"/>
          <w:b/>
          <w:szCs w:val="24"/>
          <w:lang w:eastAsia="ru-RU"/>
        </w:rPr>
        <w:t>6</w:t>
      </w:r>
      <w:r w:rsidR="006D3D01" w:rsidRPr="00F54710">
        <w:rPr>
          <w:rFonts w:eastAsia="Times New Roman" w:cs="Times New Roman"/>
          <w:b/>
          <w:szCs w:val="24"/>
          <w:lang w:eastAsia="ru-RU"/>
        </w:rPr>
        <w:t>05</w:t>
      </w:r>
      <w:r w:rsidR="00D35CF9" w:rsidRPr="00F54710">
        <w:rPr>
          <w:rFonts w:eastAsia="Times New Roman" w:cs="Times New Roman"/>
          <w:b/>
          <w:szCs w:val="24"/>
          <w:lang w:eastAsia="ru-RU"/>
        </w:rPr>
        <w:t xml:space="preserve"> или 67,9%</w:t>
      </w:r>
      <w:r w:rsidRPr="00F54710">
        <w:rPr>
          <w:rFonts w:eastAsia="Times New Roman" w:cs="Times New Roman"/>
          <w:szCs w:val="24"/>
          <w:lang w:eastAsia="ru-RU"/>
        </w:rPr>
        <w:t xml:space="preserve">, из которых оставлено в силе - </w:t>
      </w:r>
      <w:r w:rsidR="00F026FA" w:rsidRPr="00F54710">
        <w:rPr>
          <w:rFonts w:eastAsia="Times New Roman" w:cs="Times New Roman"/>
          <w:szCs w:val="24"/>
          <w:lang w:eastAsia="ru-RU"/>
        </w:rPr>
        <w:t>452</w:t>
      </w:r>
      <w:r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6D3D01" w:rsidRPr="00F54710">
        <w:rPr>
          <w:rFonts w:eastAsia="Times New Roman" w:cs="Times New Roman"/>
          <w:szCs w:val="24"/>
          <w:lang w:eastAsia="ru-RU"/>
        </w:rPr>
        <w:t>74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6D3D01" w:rsidRPr="00F54710">
        <w:rPr>
          <w:rFonts w:eastAsia="Times New Roman" w:cs="Times New Roman"/>
          <w:szCs w:val="24"/>
          <w:lang w:eastAsia="ru-RU"/>
        </w:rPr>
        <w:t>7</w:t>
      </w:r>
      <w:r w:rsidRPr="00F54710">
        <w:rPr>
          <w:rFonts w:eastAsia="Times New Roman" w:cs="Times New Roman"/>
          <w:szCs w:val="24"/>
          <w:lang w:eastAsia="ru-RU"/>
        </w:rPr>
        <w:t>%</w:t>
      </w:r>
      <w:r w:rsidR="003D21F6" w:rsidRPr="00F54710">
        <w:rPr>
          <w:rFonts w:eastAsia="Times New Roman" w:cs="Times New Roman"/>
          <w:szCs w:val="24"/>
          <w:lang w:eastAsia="ru-RU"/>
        </w:rPr>
        <w:t>, (в</w:t>
      </w:r>
      <w:r w:rsidRPr="00F54710">
        <w:rPr>
          <w:rFonts w:eastAsia="Times New Roman" w:cs="Times New Roman"/>
          <w:szCs w:val="24"/>
          <w:lang w:eastAsia="ru-RU"/>
        </w:rPr>
        <w:t xml:space="preserve"> 201</w:t>
      </w:r>
      <w:r w:rsidR="009C7F4C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 г. –  </w:t>
      </w:r>
      <w:r w:rsidR="00555C84" w:rsidRPr="00F54710">
        <w:rPr>
          <w:rFonts w:eastAsia="Times New Roman" w:cs="Times New Roman"/>
          <w:szCs w:val="24"/>
          <w:lang w:eastAsia="ru-RU"/>
        </w:rPr>
        <w:t>561</w:t>
      </w:r>
      <w:r w:rsidR="003D21F6" w:rsidRPr="00F54710">
        <w:rPr>
          <w:rFonts w:eastAsia="Times New Roman" w:cs="Times New Roman"/>
          <w:szCs w:val="24"/>
          <w:lang w:eastAsia="ru-RU"/>
        </w:rPr>
        <w:t xml:space="preserve">, оставлено в силе </w:t>
      </w:r>
      <w:r w:rsidR="00F026FA" w:rsidRPr="00F54710">
        <w:rPr>
          <w:rFonts w:eastAsia="Times New Roman" w:cs="Times New Roman"/>
          <w:szCs w:val="24"/>
          <w:lang w:eastAsia="ru-RU"/>
        </w:rPr>
        <w:t>411</w:t>
      </w:r>
      <w:r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9C7F4C" w:rsidRPr="00F54710">
        <w:rPr>
          <w:rFonts w:eastAsia="Times New Roman" w:cs="Times New Roman"/>
          <w:szCs w:val="24"/>
          <w:lang w:eastAsia="ru-RU"/>
        </w:rPr>
        <w:t>7</w:t>
      </w:r>
      <w:r w:rsidR="00F026FA" w:rsidRPr="00F54710">
        <w:rPr>
          <w:rFonts w:eastAsia="Times New Roman" w:cs="Times New Roman"/>
          <w:szCs w:val="24"/>
          <w:lang w:eastAsia="ru-RU"/>
        </w:rPr>
        <w:t>3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9C7F4C" w:rsidRPr="00F54710">
        <w:rPr>
          <w:rFonts w:eastAsia="Times New Roman" w:cs="Times New Roman"/>
          <w:szCs w:val="24"/>
          <w:lang w:eastAsia="ru-RU"/>
        </w:rPr>
        <w:t>2%</w:t>
      </w:r>
      <w:r w:rsidR="003D21F6" w:rsidRPr="00F54710">
        <w:rPr>
          <w:rFonts w:eastAsia="Times New Roman" w:cs="Times New Roman"/>
          <w:szCs w:val="24"/>
          <w:lang w:eastAsia="ru-RU"/>
        </w:rPr>
        <w:t>)</w:t>
      </w:r>
      <w:r w:rsidRPr="00F54710">
        <w:rPr>
          <w:rFonts w:eastAsia="Times New Roman" w:cs="Times New Roman"/>
          <w:szCs w:val="24"/>
          <w:lang w:eastAsia="ru-RU"/>
        </w:rPr>
        <w:t>;</w:t>
      </w:r>
    </w:p>
    <w:p w:rsidR="00F15897" w:rsidRPr="00F54710" w:rsidRDefault="00F15897" w:rsidP="00DC7393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 w:rsidRPr="00F54710">
        <w:rPr>
          <w:rFonts w:eastAsia="Times New Roman" w:cs="Times New Roman"/>
          <w:i/>
          <w:szCs w:val="24"/>
          <w:lang w:eastAsia="ru-RU"/>
        </w:rPr>
        <w:t>обжаловано судебных актов апелляционной инстанции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D35CF9" w:rsidRPr="00F54710">
        <w:rPr>
          <w:rFonts w:eastAsia="Times New Roman" w:cs="Times New Roman"/>
          <w:szCs w:val="24"/>
          <w:lang w:eastAsia="ru-RU"/>
        </w:rPr>
        <w:t>–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6D3D01" w:rsidRPr="00F54710">
        <w:rPr>
          <w:rFonts w:eastAsia="Times New Roman" w:cs="Times New Roman"/>
          <w:b/>
          <w:szCs w:val="24"/>
          <w:lang w:eastAsia="ru-RU"/>
        </w:rPr>
        <w:t>285</w:t>
      </w:r>
      <w:r w:rsidR="00D35CF9" w:rsidRPr="00F54710">
        <w:rPr>
          <w:rFonts w:eastAsia="Times New Roman" w:cs="Times New Roman"/>
          <w:b/>
          <w:szCs w:val="24"/>
          <w:lang w:eastAsia="ru-RU"/>
        </w:rPr>
        <w:t xml:space="preserve"> или 32%</w:t>
      </w:r>
      <w:r w:rsidRPr="00F54710">
        <w:rPr>
          <w:rFonts w:eastAsia="Times New Roman" w:cs="Times New Roman"/>
          <w:szCs w:val="24"/>
          <w:lang w:eastAsia="ru-RU"/>
        </w:rPr>
        <w:t xml:space="preserve">, из которых оставлено в силе - </w:t>
      </w:r>
      <w:r w:rsidR="006D3D01" w:rsidRPr="00F54710">
        <w:rPr>
          <w:rFonts w:eastAsia="Times New Roman" w:cs="Times New Roman"/>
          <w:szCs w:val="24"/>
          <w:lang w:eastAsia="ru-RU"/>
        </w:rPr>
        <w:t>160</w:t>
      </w:r>
      <w:r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6D3D01" w:rsidRPr="00F54710">
        <w:rPr>
          <w:rFonts w:eastAsia="Times New Roman" w:cs="Times New Roman"/>
          <w:szCs w:val="24"/>
          <w:lang w:eastAsia="ru-RU"/>
        </w:rPr>
        <w:t>56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9C7F4C" w:rsidRPr="00F54710">
        <w:rPr>
          <w:rFonts w:eastAsia="Times New Roman" w:cs="Times New Roman"/>
          <w:szCs w:val="24"/>
          <w:lang w:eastAsia="ru-RU"/>
        </w:rPr>
        <w:t>1</w:t>
      </w:r>
      <w:r w:rsidRPr="00F54710">
        <w:rPr>
          <w:rFonts w:eastAsia="Times New Roman" w:cs="Times New Roman"/>
          <w:szCs w:val="24"/>
          <w:lang w:eastAsia="ru-RU"/>
        </w:rPr>
        <w:t>%</w:t>
      </w:r>
      <w:r w:rsidR="00DF5E5E" w:rsidRPr="00F54710">
        <w:rPr>
          <w:rFonts w:eastAsia="Times New Roman" w:cs="Times New Roman"/>
          <w:szCs w:val="24"/>
          <w:lang w:eastAsia="ru-RU"/>
        </w:rPr>
        <w:t>, (в</w:t>
      </w:r>
      <w:r w:rsidRPr="00F54710">
        <w:rPr>
          <w:rFonts w:eastAsia="Times New Roman" w:cs="Times New Roman"/>
          <w:szCs w:val="24"/>
          <w:lang w:eastAsia="ru-RU"/>
        </w:rPr>
        <w:t xml:space="preserve"> 201</w:t>
      </w:r>
      <w:r w:rsidR="009C7F4C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г. </w:t>
      </w:r>
      <w:r w:rsidR="00DF5E5E" w:rsidRPr="00F54710">
        <w:rPr>
          <w:rFonts w:eastAsia="Times New Roman" w:cs="Times New Roman"/>
          <w:szCs w:val="24"/>
          <w:lang w:eastAsia="ru-RU"/>
        </w:rPr>
        <w:t>-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6D3D01" w:rsidRPr="00F54710">
        <w:rPr>
          <w:rFonts w:eastAsia="Times New Roman" w:cs="Times New Roman"/>
          <w:szCs w:val="24"/>
          <w:lang w:eastAsia="ru-RU"/>
        </w:rPr>
        <w:t>269</w:t>
      </w:r>
      <w:r w:rsidRPr="00F54710">
        <w:rPr>
          <w:rFonts w:eastAsia="Times New Roman" w:cs="Times New Roman"/>
          <w:szCs w:val="24"/>
          <w:lang w:eastAsia="ru-RU"/>
        </w:rPr>
        <w:t xml:space="preserve">, оставлено в силе </w:t>
      </w:r>
      <w:r w:rsidR="00DF5E5E" w:rsidRPr="00F54710">
        <w:rPr>
          <w:rFonts w:eastAsia="Times New Roman" w:cs="Times New Roman"/>
          <w:szCs w:val="24"/>
          <w:lang w:eastAsia="ru-RU"/>
        </w:rPr>
        <w:t>-</w:t>
      </w:r>
      <w:r w:rsidR="009C7F4C" w:rsidRPr="00F54710">
        <w:rPr>
          <w:rFonts w:eastAsia="Times New Roman" w:cs="Times New Roman"/>
          <w:szCs w:val="24"/>
          <w:lang w:eastAsia="ru-RU"/>
        </w:rPr>
        <w:t xml:space="preserve"> </w:t>
      </w:r>
      <w:r w:rsidR="006D3D01" w:rsidRPr="00F54710">
        <w:rPr>
          <w:rFonts w:eastAsia="Times New Roman" w:cs="Times New Roman"/>
          <w:szCs w:val="24"/>
          <w:lang w:eastAsia="ru-RU"/>
        </w:rPr>
        <w:t>156</w:t>
      </w:r>
      <w:r w:rsidRPr="00F54710">
        <w:rPr>
          <w:rFonts w:eastAsia="Times New Roman" w:cs="Times New Roman"/>
          <w:szCs w:val="24"/>
          <w:lang w:eastAsia="ru-RU"/>
        </w:rPr>
        <w:t xml:space="preserve"> или 5</w:t>
      </w:r>
      <w:r w:rsidR="006D3D01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>%</w:t>
      </w:r>
      <w:r w:rsidR="00DF5E5E" w:rsidRPr="00F54710">
        <w:rPr>
          <w:rFonts w:eastAsia="Times New Roman" w:cs="Times New Roman"/>
          <w:szCs w:val="24"/>
          <w:lang w:eastAsia="ru-RU"/>
        </w:rPr>
        <w:t>)</w:t>
      </w:r>
      <w:r w:rsidR="009C7F4C" w:rsidRPr="00F54710">
        <w:rPr>
          <w:rFonts w:eastAsia="Times New Roman" w:cs="Times New Roman"/>
          <w:szCs w:val="24"/>
          <w:lang w:eastAsia="ru-RU"/>
        </w:rPr>
        <w:t>.</w:t>
      </w:r>
    </w:p>
    <w:p w:rsidR="00F15897" w:rsidRPr="00F54710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b/>
          <w:i/>
          <w:szCs w:val="24"/>
          <w:lang w:eastAsia="ru-RU"/>
        </w:rPr>
        <w:t xml:space="preserve">      Отменен</w:t>
      </w:r>
      <w:r w:rsidR="00896300" w:rsidRPr="00F54710">
        <w:rPr>
          <w:rFonts w:eastAsia="Times New Roman" w:cs="Times New Roman"/>
          <w:b/>
          <w:i/>
          <w:szCs w:val="24"/>
          <w:lang w:eastAsia="ru-RU"/>
        </w:rPr>
        <w:t>ы</w:t>
      </w:r>
      <w:r w:rsidRPr="00F54710">
        <w:rPr>
          <w:rFonts w:eastAsia="Times New Roman" w:cs="Times New Roman"/>
          <w:b/>
          <w:i/>
          <w:szCs w:val="24"/>
          <w:lang w:eastAsia="ru-RU"/>
        </w:rPr>
        <w:t xml:space="preserve"> судебны</w:t>
      </w:r>
      <w:r w:rsidR="00896300" w:rsidRPr="00F54710">
        <w:rPr>
          <w:rFonts w:eastAsia="Times New Roman" w:cs="Times New Roman"/>
          <w:b/>
          <w:i/>
          <w:szCs w:val="24"/>
          <w:lang w:eastAsia="ru-RU"/>
        </w:rPr>
        <w:t>е</w:t>
      </w:r>
      <w:r w:rsidRPr="00F54710">
        <w:rPr>
          <w:rFonts w:eastAsia="Times New Roman" w:cs="Times New Roman"/>
          <w:b/>
          <w:i/>
          <w:szCs w:val="24"/>
          <w:lang w:eastAsia="ru-RU"/>
        </w:rPr>
        <w:t xml:space="preserve"> акт</w:t>
      </w:r>
      <w:r w:rsidR="00896300" w:rsidRPr="00F54710">
        <w:rPr>
          <w:rFonts w:eastAsia="Times New Roman" w:cs="Times New Roman"/>
          <w:b/>
          <w:i/>
          <w:szCs w:val="24"/>
          <w:lang w:eastAsia="ru-RU"/>
        </w:rPr>
        <w:t>ы</w:t>
      </w:r>
      <w:r w:rsidRPr="00F54710">
        <w:rPr>
          <w:rFonts w:eastAsia="Times New Roman" w:cs="Times New Roman"/>
          <w:b/>
          <w:szCs w:val="24"/>
          <w:lang w:eastAsia="ru-RU"/>
        </w:rPr>
        <w:t>:</w:t>
      </w:r>
    </w:p>
    <w:p w:rsidR="00F15897" w:rsidRPr="00F54710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-     </w:t>
      </w:r>
      <w:r w:rsidRPr="00F54710">
        <w:rPr>
          <w:rFonts w:eastAsia="Times New Roman" w:cs="Times New Roman"/>
          <w:i/>
          <w:szCs w:val="24"/>
          <w:lang w:eastAsia="ru-RU"/>
        </w:rPr>
        <w:t>первой инстанции</w:t>
      </w:r>
      <w:r w:rsidR="00FB63A4" w:rsidRPr="00F54710">
        <w:rPr>
          <w:rFonts w:eastAsia="Times New Roman" w:cs="Times New Roman"/>
          <w:szCs w:val="24"/>
          <w:lang w:eastAsia="ru-RU"/>
        </w:rPr>
        <w:t xml:space="preserve"> –  </w:t>
      </w:r>
      <w:r w:rsidR="006D3D01" w:rsidRPr="00F54710">
        <w:rPr>
          <w:rFonts w:eastAsia="Times New Roman" w:cs="Times New Roman"/>
          <w:szCs w:val="24"/>
          <w:lang w:eastAsia="ru-RU"/>
        </w:rPr>
        <w:t>147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b/>
          <w:szCs w:val="24"/>
          <w:lang w:eastAsia="ru-RU"/>
        </w:rPr>
        <w:t>(2</w:t>
      </w:r>
      <w:r w:rsidR="006D3D01" w:rsidRPr="00F54710">
        <w:rPr>
          <w:rFonts w:eastAsia="Times New Roman" w:cs="Times New Roman"/>
          <w:b/>
          <w:szCs w:val="24"/>
          <w:lang w:eastAsia="ru-RU"/>
        </w:rPr>
        <w:t>4</w:t>
      </w:r>
      <w:r w:rsidRPr="00F54710">
        <w:rPr>
          <w:rFonts w:eastAsia="Times New Roman" w:cs="Times New Roman"/>
          <w:b/>
          <w:szCs w:val="24"/>
          <w:lang w:eastAsia="ru-RU"/>
        </w:rPr>
        <w:t>,</w:t>
      </w:r>
      <w:r w:rsidR="00B174C9" w:rsidRPr="00F54710">
        <w:rPr>
          <w:rFonts w:eastAsia="Times New Roman" w:cs="Times New Roman"/>
          <w:b/>
          <w:szCs w:val="24"/>
          <w:lang w:eastAsia="ru-RU"/>
        </w:rPr>
        <w:t>3</w:t>
      </w:r>
      <w:r w:rsidRPr="00F54710">
        <w:rPr>
          <w:rFonts w:eastAsia="Times New Roman" w:cs="Times New Roman"/>
          <w:b/>
          <w:szCs w:val="24"/>
          <w:lang w:eastAsia="ru-RU"/>
        </w:rPr>
        <w:t>%),</w:t>
      </w:r>
      <w:r w:rsidRPr="00F54710">
        <w:rPr>
          <w:rFonts w:eastAsia="Times New Roman" w:cs="Times New Roman"/>
          <w:szCs w:val="24"/>
          <w:lang w:eastAsia="ru-RU"/>
        </w:rPr>
        <w:t xml:space="preserve"> (201</w:t>
      </w:r>
      <w:r w:rsidR="005F15AC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г. – </w:t>
      </w:r>
      <w:r w:rsidR="006D3D01" w:rsidRPr="00F54710">
        <w:rPr>
          <w:rFonts w:eastAsia="Times New Roman" w:cs="Times New Roman"/>
          <w:szCs w:val="24"/>
          <w:lang w:eastAsia="ru-RU"/>
        </w:rPr>
        <w:t>143</w:t>
      </w:r>
      <w:r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5F15AC" w:rsidRPr="00F54710">
        <w:rPr>
          <w:rFonts w:eastAsia="Times New Roman" w:cs="Times New Roman"/>
          <w:szCs w:val="24"/>
          <w:lang w:eastAsia="ru-RU"/>
        </w:rPr>
        <w:t>2</w:t>
      </w:r>
      <w:r w:rsidR="006D3D01" w:rsidRPr="00F54710">
        <w:rPr>
          <w:rFonts w:eastAsia="Times New Roman" w:cs="Times New Roman"/>
          <w:szCs w:val="24"/>
          <w:lang w:eastAsia="ru-RU"/>
        </w:rPr>
        <w:t>5</w:t>
      </w:r>
      <w:r w:rsidR="005F15AC" w:rsidRPr="00F54710">
        <w:rPr>
          <w:rFonts w:eastAsia="Times New Roman" w:cs="Times New Roman"/>
          <w:szCs w:val="24"/>
          <w:lang w:eastAsia="ru-RU"/>
        </w:rPr>
        <w:t>,</w:t>
      </w:r>
      <w:r w:rsidR="006D3D01" w:rsidRPr="00F54710">
        <w:rPr>
          <w:rFonts w:eastAsia="Times New Roman" w:cs="Times New Roman"/>
          <w:szCs w:val="24"/>
          <w:lang w:eastAsia="ru-RU"/>
        </w:rPr>
        <w:t>4</w:t>
      </w:r>
      <w:r w:rsidRPr="00F54710">
        <w:rPr>
          <w:rFonts w:eastAsia="Times New Roman" w:cs="Times New Roman"/>
          <w:szCs w:val="24"/>
          <w:lang w:eastAsia="ru-RU"/>
        </w:rPr>
        <w:t>%);</w:t>
      </w:r>
    </w:p>
    <w:p w:rsidR="00F15897" w:rsidRPr="00F54710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-    </w:t>
      </w:r>
      <w:r w:rsidRPr="00F54710">
        <w:rPr>
          <w:rFonts w:eastAsia="Times New Roman" w:cs="Times New Roman"/>
          <w:i/>
          <w:szCs w:val="24"/>
          <w:lang w:eastAsia="ru-RU"/>
        </w:rPr>
        <w:t>апелляционной инстанции</w:t>
      </w:r>
      <w:r w:rsidRPr="00F54710">
        <w:rPr>
          <w:rFonts w:eastAsia="Times New Roman" w:cs="Times New Roman"/>
          <w:szCs w:val="24"/>
          <w:lang w:eastAsia="ru-RU"/>
        </w:rPr>
        <w:t xml:space="preserve">  - </w:t>
      </w:r>
      <w:r w:rsidR="006D3D01" w:rsidRPr="00F54710">
        <w:rPr>
          <w:rFonts w:eastAsia="Times New Roman" w:cs="Times New Roman"/>
          <w:szCs w:val="24"/>
          <w:lang w:eastAsia="ru-RU"/>
        </w:rPr>
        <w:t>119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b/>
          <w:szCs w:val="24"/>
          <w:lang w:eastAsia="ru-RU"/>
        </w:rPr>
        <w:t>(</w:t>
      </w:r>
      <w:r w:rsidR="006D3D01" w:rsidRPr="00F54710">
        <w:rPr>
          <w:rFonts w:eastAsia="Times New Roman" w:cs="Times New Roman"/>
          <w:b/>
          <w:szCs w:val="24"/>
          <w:lang w:eastAsia="ru-RU"/>
        </w:rPr>
        <w:t>41</w:t>
      </w:r>
      <w:r w:rsidRPr="00F54710">
        <w:rPr>
          <w:rFonts w:eastAsia="Times New Roman" w:cs="Times New Roman"/>
          <w:b/>
          <w:szCs w:val="24"/>
          <w:lang w:eastAsia="ru-RU"/>
        </w:rPr>
        <w:t>,</w:t>
      </w:r>
      <w:r w:rsidR="006D3D01" w:rsidRPr="00F54710">
        <w:rPr>
          <w:rFonts w:eastAsia="Times New Roman" w:cs="Times New Roman"/>
          <w:b/>
          <w:szCs w:val="24"/>
          <w:lang w:eastAsia="ru-RU"/>
        </w:rPr>
        <w:t>7</w:t>
      </w:r>
      <w:r w:rsidRPr="00F54710">
        <w:rPr>
          <w:rFonts w:eastAsia="Times New Roman" w:cs="Times New Roman"/>
          <w:b/>
          <w:szCs w:val="24"/>
          <w:lang w:eastAsia="ru-RU"/>
        </w:rPr>
        <w:t>%),</w:t>
      </w:r>
      <w:r w:rsidRPr="00F54710">
        <w:rPr>
          <w:rFonts w:eastAsia="Times New Roman" w:cs="Times New Roman"/>
          <w:szCs w:val="24"/>
          <w:lang w:eastAsia="ru-RU"/>
        </w:rPr>
        <w:t xml:space="preserve"> (201</w:t>
      </w:r>
      <w:r w:rsidR="00FB63A4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г. – </w:t>
      </w:r>
      <w:r w:rsidR="006D3D01" w:rsidRPr="00F54710">
        <w:rPr>
          <w:rFonts w:eastAsia="Times New Roman" w:cs="Times New Roman"/>
          <w:szCs w:val="24"/>
          <w:lang w:eastAsia="ru-RU"/>
        </w:rPr>
        <w:t>108</w:t>
      </w:r>
      <w:r w:rsidRPr="00F54710">
        <w:rPr>
          <w:rFonts w:eastAsia="Times New Roman" w:cs="Times New Roman"/>
          <w:szCs w:val="24"/>
          <w:lang w:eastAsia="ru-RU"/>
        </w:rPr>
        <w:t xml:space="preserve"> или 4</w:t>
      </w:r>
      <w:r w:rsidR="006D3D01" w:rsidRPr="00F54710">
        <w:rPr>
          <w:rFonts w:eastAsia="Times New Roman" w:cs="Times New Roman"/>
          <w:szCs w:val="24"/>
          <w:lang w:eastAsia="ru-RU"/>
        </w:rPr>
        <w:t>0</w:t>
      </w:r>
      <w:r w:rsidRPr="00F54710">
        <w:rPr>
          <w:rFonts w:eastAsia="Times New Roman" w:cs="Times New Roman"/>
          <w:szCs w:val="24"/>
          <w:lang w:eastAsia="ru-RU"/>
        </w:rPr>
        <w:t>%</w:t>
      </w:r>
      <w:r w:rsidR="00FB63A4" w:rsidRPr="00F54710">
        <w:rPr>
          <w:rFonts w:eastAsia="Times New Roman" w:cs="Times New Roman"/>
          <w:szCs w:val="24"/>
          <w:lang w:eastAsia="ru-RU"/>
        </w:rPr>
        <w:t>).</w:t>
      </w:r>
    </w:p>
    <w:p w:rsidR="00C62B61" w:rsidRPr="00F54710" w:rsidRDefault="00F15897" w:rsidP="00DC7393">
      <w:pPr>
        <w:spacing w:after="0" w:line="240" w:lineRule="auto"/>
        <w:rPr>
          <w:rFonts w:eastAsia="Times New Roman" w:cs="Times New Roman"/>
          <w:b/>
          <w:szCs w:val="24"/>
          <w:lang w:val="ky-KG"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 xml:space="preserve">     </w:t>
      </w:r>
      <w:r w:rsidR="009F68A2" w:rsidRPr="00F54710">
        <w:rPr>
          <w:rFonts w:eastAsia="Times New Roman" w:cs="Times New Roman"/>
          <w:b/>
          <w:i/>
          <w:szCs w:val="24"/>
          <w:lang w:eastAsia="ru-RU"/>
        </w:rPr>
        <w:t xml:space="preserve">Изменены </w:t>
      </w:r>
      <w:r w:rsidR="000200A9" w:rsidRPr="00F54710">
        <w:rPr>
          <w:rFonts w:eastAsia="Times New Roman" w:cs="Times New Roman"/>
          <w:b/>
          <w:i/>
          <w:szCs w:val="24"/>
          <w:lang w:eastAsia="ru-RU"/>
        </w:rPr>
        <w:t>судебные акты</w:t>
      </w:r>
      <w:r w:rsidR="009F68A2" w:rsidRPr="00F54710">
        <w:rPr>
          <w:rFonts w:eastAsia="Times New Roman" w:cs="Times New Roman"/>
          <w:b/>
          <w:szCs w:val="24"/>
          <w:lang w:eastAsia="ru-RU"/>
        </w:rPr>
        <w:t>:</w:t>
      </w:r>
    </w:p>
    <w:p w:rsidR="009F68A2" w:rsidRPr="00F54710" w:rsidRDefault="009F68A2" w:rsidP="00DC7393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за 201</w:t>
      </w:r>
      <w:r w:rsidR="00DC2480" w:rsidRPr="00F54710">
        <w:rPr>
          <w:rFonts w:eastAsia="Times New Roman" w:cs="Times New Roman"/>
          <w:szCs w:val="24"/>
          <w:lang w:eastAsia="ru-RU"/>
        </w:rPr>
        <w:t>9</w:t>
      </w:r>
      <w:r w:rsidRPr="00F54710">
        <w:rPr>
          <w:rFonts w:eastAsia="Times New Roman" w:cs="Times New Roman"/>
          <w:szCs w:val="24"/>
          <w:lang w:eastAsia="ru-RU"/>
        </w:rPr>
        <w:t xml:space="preserve"> год</w:t>
      </w:r>
      <w:r w:rsidR="00802881" w:rsidRPr="00F54710">
        <w:rPr>
          <w:rFonts w:eastAsia="Times New Roman" w:cs="Times New Roman"/>
          <w:szCs w:val="24"/>
          <w:lang w:eastAsia="ru-RU"/>
        </w:rPr>
        <w:t xml:space="preserve"> </w:t>
      </w:r>
      <w:r w:rsidR="00AF5B03" w:rsidRPr="00F54710">
        <w:rPr>
          <w:rFonts w:eastAsia="Times New Roman" w:cs="Times New Roman"/>
          <w:szCs w:val="24"/>
          <w:lang w:eastAsia="ru-RU"/>
        </w:rPr>
        <w:t>изменен</w:t>
      </w:r>
      <w:r w:rsidR="00365445" w:rsidRPr="00F54710">
        <w:rPr>
          <w:rFonts w:eastAsia="Times New Roman" w:cs="Times New Roman"/>
          <w:szCs w:val="24"/>
          <w:lang w:eastAsia="ru-RU"/>
        </w:rPr>
        <w:t>ы судебны</w:t>
      </w:r>
      <w:r w:rsidR="00AF5B03" w:rsidRPr="00F54710">
        <w:rPr>
          <w:rFonts w:eastAsia="Times New Roman" w:cs="Times New Roman"/>
          <w:szCs w:val="24"/>
          <w:lang w:eastAsia="ru-RU"/>
        </w:rPr>
        <w:t>е</w:t>
      </w:r>
      <w:r w:rsidR="00365445" w:rsidRPr="00F54710">
        <w:rPr>
          <w:rFonts w:eastAsia="Times New Roman" w:cs="Times New Roman"/>
          <w:szCs w:val="24"/>
          <w:lang w:eastAsia="ru-RU"/>
        </w:rPr>
        <w:t xml:space="preserve"> акт</w:t>
      </w:r>
      <w:r w:rsidR="00AF5B03" w:rsidRPr="00F54710">
        <w:rPr>
          <w:rFonts w:eastAsia="Times New Roman" w:cs="Times New Roman"/>
          <w:szCs w:val="24"/>
          <w:lang w:eastAsia="ru-RU"/>
        </w:rPr>
        <w:t>ы</w:t>
      </w:r>
      <w:r w:rsidR="00365445" w:rsidRPr="00F54710">
        <w:rPr>
          <w:rFonts w:eastAsia="Times New Roman" w:cs="Times New Roman"/>
          <w:szCs w:val="24"/>
          <w:lang w:eastAsia="ru-RU"/>
        </w:rPr>
        <w:t xml:space="preserve"> судов первой инстанции</w:t>
      </w:r>
      <w:r w:rsidR="005E7C3C" w:rsidRPr="00F54710">
        <w:rPr>
          <w:rFonts w:eastAsia="Times New Roman" w:cs="Times New Roman"/>
          <w:szCs w:val="24"/>
          <w:lang w:eastAsia="ru-RU"/>
        </w:rPr>
        <w:t xml:space="preserve"> </w:t>
      </w:r>
      <w:r w:rsidR="00AF5B03" w:rsidRPr="00F54710">
        <w:rPr>
          <w:rFonts w:eastAsia="Times New Roman" w:cs="Times New Roman"/>
          <w:szCs w:val="24"/>
          <w:lang w:eastAsia="ru-RU"/>
        </w:rPr>
        <w:t>- 1</w:t>
      </w:r>
      <w:r w:rsidR="00365445" w:rsidRPr="00F54710">
        <w:rPr>
          <w:rFonts w:eastAsia="Times New Roman" w:cs="Times New Roman"/>
          <w:szCs w:val="24"/>
          <w:lang w:eastAsia="ru-RU"/>
        </w:rPr>
        <w:t xml:space="preserve"> </w:t>
      </w:r>
      <w:r w:rsidRPr="00F54710">
        <w:rPr>
          <w:rFonts w:eastAsia="Times New Roman" w:cs="Times New Roman"/>
          <w:szCs w:val="24"/>
          <w:lang w:eastAsia="ru-RU"/>
        </w:rPr>
        <w:t>(в 201</w:t>
      </w:r>
      <w:r w:rsidR="00372B70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г. – </w:t>
      </w:r>
      <w:r w:rsidR="00D35CF9" w:rsidRPr="00F54710">
        <w:rPr>
          <w:rFonts w:eastAsia="Times New Roman" w:cs="Times New Roman"/>
          <w:szCs w:val="24"/>
          <w:lang w:eastAsia="ru-RU"/>
        </w:rPr>
        <w:t>3)</w:t>
      </w:r>
      <w:r w:rsidR="005E7C3C" w:rsidRPr="00F54710">
        <w:rPr>
          <w:rFonts w:eastAsia="Times New Roman" w:cs="Times New Roman"/>
          <w:szCs w:val="24"/>
          <w:lang w:eastAsia="ru-RU"/>
        </w:rPr>
        <w:t xml:space="preserve">, </w:t>
      </w:r>
      <w:r w:rsidRPr="00F54710">
        <w:rPr>
          <w:rFonts w:eastAsia="Times New Roman" w:cs="Times New Roman"/>
          <w:szCs w:val="24"/>
          <w:lang w:eastAsia="ru-RU"/>
        </w:rPr>
        <w:t xml:space="preserve">судов апелляционной инстанции </w:t>
      </w:r>
      <w:r w:rsidR="005E7C3C" w:rsidRPr="00F54710">
        <w:rPr>
          <w:rFonts w:eastAsia="Times New Roman" w:cs="Times New Roman"/>
          <w:szCs w:val="24"/>
          <w:lang w:eastAsia="ru-RU"/>
        </w:rPr>
        <w:t xml:space="preserve">- </w:t>
      </w:r>
      <w:r w:rsidR="00AF5B03" w:rsidRPr="00F54710">
        <w:rPr>
          <w:rFonts w:eastAsia="Times New Roman" w:cs="Times New Roman"/>
          <w:szCs w:val="24"/>
          <w:lang w:eastAsia="ru-RU"/>
        </w:rPr>
        <w:t xml:space="preserve">1 </w:t>
      </w:r>
      <w:r w:rsidRPr="00F54710">
        <w:rPr>
          <w:rFonts w:eastAsia="Times New Roman" w:cs="Times New Roman"/>
          <w:szCs w:val="24"/>
          <w:lang w:eastAsia="ru-RU"/>
        </w:rPr>
        <w:t>(201</w:t>
      </w:r>
      <w:r w:rsidR="00372B70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 xml:space="preserve">г. </w:t>
      </w:r>
      <w:r w:rsidR="00555C84" w:rsidRPr="00F54710">
        <w:rPr>
          <w:rFonts w:eastAsia="Times New Roman" w:cs="Times New Roman"/>
          <w:szCs w:val="24"/>
          <w:lang w:eastAsia="ru-RU"/>
        </w:rPr>
        <w:t>–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555C84" w:rsidRPr="00F54710">
        <w:rPr>
          <w:rFonts w:eastAsia="Times New Roman" w:cs="Times New Roman"/>
          <w:szCs w:val="24"/>
          <w:lang w:eastAsia="ru-RU"/>
        </w:rPr>
        <w:t>2</w:t>
      </w:r>
      <w:r w:rsidRPr="00F54710">
        <w:rPr>
          <w:rFonts w:eastAsia="Times New Roman" w:cs="Times New Roman"/>
          <w:szCs w:val="24"/>
          <w:lang w:eastAsia="ru-RU"/>
        </w:rPr>
        <w:t>).</w:t>
      </w:r>
    </w:p>
    <w:p w:rsidR="00F9595F" w:rsidRPr="00F54710" w:rsidRDefault="00F9595F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 xml:space="preserve">Отказано в восстановлении пропущенного срока </w:t>
      </w:r>
      <w:r w:rsidR="00365445" w:rsidRPr="00F54710">
        <w:rPr>
          <w:rFonts w:eastAsia="Times New Roman" w:cs="Times New Roman"/>
          <w:szCs w:val="24"/>
          <w:lang w:eastAsia="ru-RU"/>
        </w:rPr>
        <w:t xml:space="preserve">на обжалование </w:t>
      </w:r>
      <w:r w:rsidRPr="00F54710">
        <w:rPr>
          <w:rFonts w:eastAsia="Times New Roman" w:cs="Times New Roman"/>
          <w:szCs w:val="24"/>
          <w:lang w:eastAsia="ru-RU"/>
        </w:rPr>
        <w:t xml:space="preserve">судебного акта первой инстанции - </w:t>
      </w:r>
      <w:r w:rsidR="00AF5B03" w:rsidRPr="00F54710">
        <w:rPr>
          <w:rFonts w:eastAsia="Times New Roman" w:cs="Times New Roman"/>
          <w:szCs w:val="24"/>
          <w:lang w:eastAsia="ru-RU"/>
        </w:rPr>
        <w:t>5</w:t>
      </w:r>
      <w:r w:rsidRPr="00F54710">
        <w:rPr>
          <w:rFonts w:eastAsia="Times New Roman" w:cs="Times New Roman"/>
          <w:szCs w:val="24"/>
          <w:lang w:eastAsia="ru-RU"/>
        </w:rPr>
        <w:t xml:space="preserve"> дел или 0,</w:t>
      </w:r>
      <w:r w:rsidR="0075080C" w:rsidRPr="00F54710">
        <w:rPr>
          <w:rFonts w:eastAsia="Times New Roman" w:cs="Times New Roman"/>
          <w:szCs w:val="24"/>
          <w:lang w:eastAsia="ru-RU"/>
        </w:rPr>
        <w:t>8</w:t>
      </w:r>
      <w:r w:rsidRPr="00F54710">
        <w:rPr>
          <w:rFonts w:eastAsia="Times New Roman" w:cs="Times New Roman"/>
          <w:szCs w:val="24"/>
          <w:lang w:eastAsia="ru-RU"/>
        </w:rPr>
        <w:t>%</w:t>
      </w:r>
      <w:r w:rsidR="00AA20A9" w:rsidRPr="00F54710">
        <w:rPr>
          <w:rFonts w:eastAsia="Times New Roman" w:cs="Times New Roman"/>
          <w:szCs w:val="24"/>
          <w:lang w:eastAsia="ru-RU"/>
        </w:rPr>
        <w:t xml:space="preserve">, </w:t>
      </w:r>
      <w:r w:rsidRPr="00F54710">
        <w:rPr>
          <w:rFonts w:eastAsia="Times New Roman" w:cs="Times New Roman"/>
          <w:szCs w:val="24"/>
          <w:lang w:eastAsia="ru-RU"/>
        </w:rPr>
        <w:t xml:space="preserve">апелляционной инстанции – </w:t>
      </w:r>
      <w:r w:rsidR="00AF5B03" w:rsidRPr="00F54710">
        <w:rPr>
          <w:rFonts w:eastAsia="Times New Roman" w:cs="Times New Roman"/>
          <w:szCs w:val="24"/>
          <w:lang w:eastAsia="ru-RU"/>
        </w:rPr>
        <w:t>5</w:t>
      </w:r>
      <w:r w:rsidRPr="00F54710">
        <w:rPr>
          <w:rFonts w:eastAsia="Times New Roman" w:cs="Times New Roman"/>
          <w:szCs w:val="24"/>
          <w:lang w:eastAsia="ru-RU"/>
        </w:rPr>
        <w:t xml:space="preserve"> дел или </w:t>
      </w:r>
      <w:r w:rsidR="00AF5B03" w:rsidRPr="00F54710">
        <w:rPr>
          <w:rFonts w:eastAsia="Times New Roman" w:cs="Times New Roman"/>
          <w:b/>
          <w:szCs w:val="24"/>
          <w:lang w:eastAsia="ru-RU"/>
        </w:rPr>
        <w:t>1</w:t>
      </w:r>
      <w:r w:rsidRPr="00F54710">
        <w:rPr>
          <w:rFonts w:eastAsia="Times New Roman" w:cs="Times New Roman"/>
          <w:b/>
          <w:szCs w:val="24"/>
          <w:lang w:eastAsia="ru-RU"/>
        </w:rPr>
        <w:t>,</w:t>
      </w:r>
      <w:r w:rsidR="00AF5B03" w:rsidRPr="00F54710">
        <w:rPr>
          <w:rFonts w:eastAsia="Times New Roman" w:cs="Times New Roman"/>
          <w:b/>
          <w:szCs w:val="24"/>
          <w:lang w:eastAsia="ru-RU"/>
        </w:rPr>
        <w:t>7</w:t>
      </w:r>
      <w:r w:rsidRPr="00F54710">
        <w:rPr>
          <w:rFonts w:eastAsia="Times New Roman" w:cs="Times New Roman"/>
          <w:b/>
          <w:szCs w:val="24"/>
          <w:lang w:eastAsia="ru-RU"/>
        </w:rPr>
        <w:t>%.</w:t>
      </w:r>
    </w:p>
    <w:p w:rsidR="009F68A2" w:rsidRPr="00F54710" w:rsidRDefault="009F68A2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lastRenderedPageBreak/>
        <w:tab/>
        <w:t xml:space="preserve">Кассационное производство по административным делам прекращено в связи с отзывом жалобы, представления </w:t>
      </w:r>
      <w:r w:rsidR="00CC106B" w:rsidRPr="00F54710">
        <w:rPr>
          <w:rFonts w:eastAsia="Times New Roman" w:cs="Times New Roman"/>
          <w:szCs w:val="24"/>
          <w:lang w:eastAsia="ru-RU"/>
        </w:rPr>
        <w:t xml:space="preserve">- </w:t>
      </w:r>
      <w:r w:rsidR="00AF5B03" w:rsidRPr="00F54710">
        <w:rPr>
          <w:rFonts w:eastAsia="Times New Roman" w:cs="Times New Roman"/>
          <w:szCs w:val="24"/>
          <w:lang w:eastAsia="ru-RU"/>
        </w:rPr>
        <w:t>4</w:t>
      </w:r>
      <w:r w:rsidRPr="00F54710">
        <w:rPr>
          <w:rFonts w:eastAsia="Times New Roman" w:cs="Times New Roman"/>
          <w:szCs w:val="24"/>
          <w:lang w:eastAsia="ru-RU"/>
        </w:rPr>
        <w:t xml:space="preserve"> дел</w:t>
      </w:r>
      <w:r w:rsidR="00AF5B03" w:rsidRPr="00F54710">
        <w:rPr>
          <w:rFonts w:eastAsia="Times New Roman" w:cs="Times New Roman"/>
          <w:szCs w:val="24"/>
          <w:lang w:eastAsia="ru-RU"/>
        </w:rPr>
        <w:t>а</w:t>
      </w:r>
      <w:r w:rsidRPr="00F54710">
        <w:rPr>
          <w:rFonts w:eastAsia="Times New Roman" w:cs="Times New Roman"/>
          <w:szCs w:val="24"/>
          <w:lang w:eastAsia="ru-RU"/>
        </w:rPr>
        <w:t xml:space="preserve"> (</w:t>
      </w:r>
      <w:r w:rsidR="00372B70" w:rsidRPr="00F54710">
        <w:rPr>
          <w:rFonts w:eastAsia="Times New Roman" w:cs="Times New Roman"/>
          <w:szCs w:val="24"/>
          <w:lang w:eastAsia="ru-RU"/>
        </w:rPr>
        <w:t>0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AF5B03" w:rsidRPr="00F54710">
        <w:rPr>
          <w:rFonts w:eastAsia="Times New Roman" w:cs="Times New Roman"/>
          <w:szCs w:val="24"/>
          <w:lang w:eastAsia="ru-RU"/>
        </w:rPr>
        <w:t>36</w:t>
      </w:r>
      <w:r w:rsidRPr="00F54710">
        <w:rPr>
          <w:rFonts w:eastAsia="Times New Roman" w:cs="Times New Roman"/>
          <w:szCs w:val="24"/>
          <w:lang w:eastAsia="ru-RU"/>
        </w:rPr>
        <w:t xml:space="preserve">% от </w:t>
      </w:r>
      <w:r w:rsidR="00555CE4" w:rsidRPr="00F54710">
        <w:rPr>
          <w:rFonts w:eastAsia="Times New Roman" w:cs="Times New Roman"/>
          <w:szCs w:val="24"/>
          <w:lang w:val="ky-KG" w:eastAsia="ru-RU"/>
        </w:rPr>
        <w:t xml:space="preserve">общего </w:t>
      </w:r>
      <w:r w:rsidRPr="00F54710">
        <w:rPr>
          <w:rFonts w:eastAsia="Times New Roman" w:cs="Times New Roman"/>
          <w:szCs w:val="24"/>
          <w:lang w:eastAsia="ru-RU"/>
        </w:rPr>
        <w:t>числа поступивших дел).</w:t>
      </w:r>
    </w:p>
    <w:p w:rsidR="009F68A2" w:rsidRPr="00F54710" w:rsidRDefault="009F68A2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ab/>
        <w:t xml:space="preserve">Кассационное производство по судебным материалам прекращено в связи с отзывом жалобы, представления </w:t>
      </w:r>
      <w:r w:rsidR="00CC106B" w:rsidRPr="00F54710">
        <w:rPr>
          <w:rFonts w:eastAsia="Times New Roman" w:cs="Times New Roman"/>
          <w:szCs w:val="24"/>
          <w:lang w:eastAsia="ru-RU"/>
        </w:rPr>
        <w:t xml:space="preserve">- </w:t>
      </w:r>
      <w:r w:rsidR="00AF5B03" w:rsidRPr="00F54710">
        <w:rPr>
          <w:rFonts w:eastAsia="Times New Roman" w:cs="Times New Roman"/>
          <w:szCs w:val="24"/>
          <w:lang w:eastAsia="ru-RU"/>
        </w:rPr>
        <w:t>4</w:t>
      </w:r>
      <w:r w:rsidRPr="00F54710">
        <w:rPr>
          <w:rFonts w:eastAsia="Times New Roman" w:cs="Times New Roman"/>
          <w:szCs w:val="24"/>
          <w:lang w:eastAsia="ru-RU"/>
        </w:rPr>
        <w:t xml:space="preserve"> </w:t>
      </w:r>
      <w:r w:rsidR="00AF5B03" w:rsidRPr="00F54710">
        <w:rPr>
          <w:rFonts w:eastAsia="Times New Roman" w:cs="Times New Roman"/>
          <w:szCs w:val="24"/>
          <w:lang w:eastAsia="ru-RU"/>
        </w:rPr>
        <w:t>материала</w:t>
      </w:r>
      <w:r w:rsidRPr="00F54710">
        <w:rPr>
          <w:rFonts w:eastAsia="Times New Roman" w:cs="Times New Roman"/>
          <w:szCs w:val="24"/>
          <w:lang w:eastAsia="ru-RU"/>
        </w:rPr>
        <w:t xml:space="preserve"> (</w:t>
      </w:r>
      <w:r w:rsidR="00372B70" w:rsidRPr="00F54710">
        <w:rPr>
          <w:rFonts w:eastAsia="Times New Roman" w:cs="Times New Roman"/>
          <w:szCs w:val="24"/>
          <w:lang w:eastAsia="ru-RU"/>
        </w:rPr>
        <w:t>2</w:t>
      </w:r>
      <w:r w:rsidR="0062210C" w:rsidRPr="00F54710">
        <w:rPr>
          <w:rFonts w:eastAsia="Times New Roman" w:cs="Times New Roman"/>
          <w:szCs w:val="24"/>
          <w:lang w:eastAsia="ru-RU"/>
        </w:rPr>
        <w:t>,3</w:t>
      </w:r>
      <w:r w:rsidRPr="00F54710">
        <w:rPr>
          <w:rFonts w:eastAsia="Times New Roman" w:cs="Times New Roman"/>
          <w:szCs w:val="24"/>
          <w:lang w:eastAsia="ru-RU"/>
        </w:rPr>
        <w:t xml:space="preserve">% от </w:t>
      </w:r>
      <w:r w:rsidR="00555CE4" w:rsidRPr="00F54710">
        <w:rPr>
          <w:rFonts w:eastAsia="Times New Roman" w:cs="Times New Roman"/>
          <w:szCs w:val="24"/>
          <w:lang w:val="ky-KG" w:eastAsia="ru-RU"/>
        </w:rPr>
        <w:t xml:space="preserve">общего </w:t>
      </w:r>
      <w:r w:rsidRPr="00F54710">
        <w:rPr>
          <w:rFonts w:eastAsia="Times New Roman" w:cs="Times New Roman"/>
          <w:szCs w:val="24"/>
          <w:lang w:eastAsia="ru-RU"/>
        </w:rPr>
        <w:t xml:space="preserve">числа поступивших </w:t>
      </w:r>
      <w:r w:rsidR="00372B70" w:rsidRPr="00F54710">
        <w:rPr>
          <w:rFonts w:eastAsia="Times New Roman" w:cs="Times New Roman"/>
          <w:szCs w:val="24"/>
          <w:lang w:eastAsia="ru-RU"/>
        </w:rPr>
        <w:t>судебных материалов</w:t>
      </w:r>
      <w:r w:rsidRPr="00F54710">
        <w:rPr>
          <w:rFonts w:eastAsia="Times New Roman" w:cs="Times New Roman"/>
          <w:szCs w:val="24"/>
          <w:lang w:eastAsia="ru-RU"/>
        </w:rPr>
        <w:t>).</w:t>
      </w:r>
    </w:p>
    <w:p w:rsidR="00E23774" w:rsidRPr="00F54710" w:rsidRDefault="00E23774" w:rsidP="00DC7393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:rsidR="00F15897" w:rsidRPr="00F54710" w:rsidRDefault="00F15897" w:rsidP="00DC7393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 xml:space="preserve">  В структуре рассмотренных административных дел:</w:t>
      </w:r>
    </w:p>
    <w:p w:rsidR="00D35CF9" w:rsidRPr="00F54710" w:rsidRDefault="00A82224" w:rsidP="00D35CF9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i/>
          <w:szCs w:val="24"/>
          <w:lang w:eastAsia="ru-RU"/>
        </w:rPr>
        <w:t xml:space="preserve">-  </w:t>
      </w:r>
      <w:r w:rsidR="00D35CF9" w:rsidRPr="00F54710">
        <w:rPr>
          <w:rFonts w:eastAsia="Times New Roman" w:cs="Times New Roman"/>
          <w:i/>
          <w:szCs w:val="24"/>
          <w:lang w:eastAsia="ru-RU"/>
        </w:rPr>
        <w:t>565 или 63,4%</w:t>
      </w:r>
      <w:r w:rsidR="00D35CF9" w:rsidRPr="00F54710">
        <w:rPr>
          <w:rFonts w:eastAsia="Times New Roman" w:cs="Times New Roman"/>
          <w:szCs w:val="24"/>
          <w:lang w:eastAsia="ru-RU"/>
        </w:rPr>
        <w:t xml:space="preserve"> - об оспаривании административного акта, действия (бездействия) административного органа полностью либо в части, </w:t>
      </w:r>
      <w:proofErr w:type="gramStart"/>
      <w:r w:rsidR="00D35CF9" w:rsidRPr="00F54710">
        <w:rPr>
          <w:rFonts w:eastAsia="Times New Roman" w:cs="Times New Roman"/>
          <w:szCs w:val="24"/>
          <w:lang w:eastAsia="ru-RU"/>
        </w:rPr>
        <w:t>связанных</w:t>
      </w:r>
      <w:proofErr w:type="gramEnd"/>
      <w:r w:rsidR="00D35CF9" w:rsidRPr="00F54710">
        <w:rPr>
          <w:rFonts w:eastAsia="Times New Roman" w:cs="Times New Roman"/>
          <w:szCs w:val="24"/>
          <w:lang w:eastAsia="ru-RU"/>
        </w:rPr>
        <w:t xml:space="preserve"> с земельными участками (2018г. - 525</w:t>
      </w:r>
      <w:r w:rsidR="00D35CF9" w:rsidRPr="00F54710">
        <w:rPr>
          <w:rFonts w:eastAsia="Times New Roman" w:cs="Times New Roman"/>
          <w:i/>
          <w:szCs w:val="24"/>
          <w:lang w:eastAsia="ru-RU"/>
        </w:rPr>
        <w:t xml:space="preserve">  или 63,2%</w:t>
      </w:r>
      <w:r w:rsidR="00D35CF9" w:rsidRPr="00F54710">
        <w:rPr>
          <w:rFonts w:eastAsia="Times New Roman" w:cs="Times New Roman"/>
          <w:szCs w:val="24"/>
          <w:lang w:eastAsia="ru-RU"/>
        </w:rPr>
        <w:t>).</w:t>
      </w:r>
    </w:p>
    <w:p w:rsidR="00F15897" w:rsidRPr="00F54710" w:rsidRDefault="00D35CF9" w:rsidP="00D35CF9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i/>
          <w:szCs w:val="24"/>
          <w:lang w:eastAsia="ru-RU"/>
        </w:rPr>
        <w:t xml:space="preserve">- </w:t>
      </w:r>
      <w:r w:rsidR="00524016" w:rsidRPr="00F54710">
        <w:rPr>
          <w:rFonts w:eastAsia="Times New Roman" w:cs="Times New Roman"/>
          <w:i/>
          <w:szCs w:val="24"/>
          <w:lang w:eastAsia="ru-RU"/>
        </w:rPr>
        <w:t>131</w:t>
      </w:r>
      <w:r w:rsidR="00F15897" w:rsidRPr="00F54710">
        <w:rPr>
          <w:rFonts w:eastAsia="Times New Roman" w:cs="Times New Roman"/>
          <w:i/>
          <w:szCs w:val="24"/>
          <w:lang w:eastAsia="ru-RU"/>
        </w:rPr>
        <w:t xml:space="preserve"> или </w:t>
      </w:r>
      <w:r w:rsidR="00A82224" w:rsidRPr="00F54710">
        <w:rPr>
          <w:rFonts w:eastAsia="Times New Roman" w:cs="Times New Roman"/>
          <w:i/>
          <w:szCs w:val="24"/>
          <w:lang w:eastAsia="ru-RU"/>
        </w:rPr>
        <w:t>1</w:t>
      </w:r>
      <w:r w:rsidR="00041C8C" w:rsidRPr="00F54710">
        <w:rPr>
          <w:rFonts w:eastAsia="Times New Roman" w:cs="Times New Roman"/>
          <w:i/>
          <w:szCs w:val="24"/>
          <w:lang w:eastAsia="ru-RU"/>
        </w:rPr>
        <w:t>4</w:t>
      </w:r>
      <w:r w:rsidR="00A82224" w:rsidRPr="00F54710">
        <w:rPr>
          <w:rFonts w:eastAsia="Times New Roman" w:cs="Times New Roman"/>
          <w:i/>
          <w:szCs w:val="24"/>
          <w:lang w:eastAsia="ru-RU"/>
        </w:rPr>
        <w:t>,</w:t>
      </w:r>
      <w:r w:rsidR="00041C8C" w:rsidRPr="00F54710">
        <w:rPr>
          <w:rFonts w:eastAsia="Times New Roman" w:cs="Times New Roman"/>
          <w:i/>
          <w:szCs w:val="24"/>
          <w:lang w:eastAsia="ru-RU"/>
        </w:rPr>
        <w:t>7</w:t>
      </w:r>
      <w:r w:rsidR="00F15897" w:rsidRPr="00F54710">
        <w:rPr>
          <w:rFonts w:eastAsia="Times New Roman" w:cs="Times New Roman"/>
          <w:i/>
          <w:szCs w:val="24"/>
          <w:lang w:eastAsia="ru-RU"/>
        </w:rPr>
        <w:t>%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- о признании </w:t>
      </w:r>
      <w:proofErr w:type="gramStart"/>
      <w:r w:rsidR="00F15897" w:rsidRPr="00F54710">
        <w:rPr>
          <w:rFonts w:eastAsia="Times New Roman" w:cs="Times New Roman"/>
          <w:szCs w:val="24"/>
          <w:lang w:eastAsia="ru-RU"/>
        </w:rPr>
        <w:t>недействительным</w:t>
      </w:r>
      <w:proofErr w:type="gramEnd"/>
      <w:r w:rsidR="00F15897" w:rsidRPr="00F54710">
        <w:rPr>
          <w:rFonts w:eastAsia="Times New Roman" w:cs="Times New Roman"/>
          <w:szCs w:val="24"/>
          <w:lang w:eastAsia="ru-RU"/>
        </w:rPr>
        <w:t xml:space="preserve"> административного акта административного органа полностью либо в части (201</w:t>
      </w:r>
      <w:r w:rsidR="00A82224" w:rsidRPr="00F54710">
        <w:rPr>
          <w:rFonts w:eastAsia="Times New Roman" w:cs="Times New Roman"/>
          <w:szCs w:val="24"/>
          <w:lang w:eastAsia="ru-RU"/>
        </w:rPr>
        <w:t>8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г. - </w:t>
      </w:r>
      <w:r w:rsidR="00A82224" w:rsidRPr="00F54710">
        <w:rPr>
          <w:rFonts w:eastAsia="Times New Roman" w:cs="Times New Roman"/>
          <w:szCs w:val="24"/>
          <w:lang w:eastAsia="ru-RU"/>
        </w:rPr>
        <w:t>10</w:t>
      </w:r>
      <w:r w:rsidR="00041C8C" w:rsidRPr="00F54710">
        <w:rPr>
          <w:rFonts w:eastAsia="Times New Roman" w:cs="Times New Roman"/>
          <w:szCs w:val="24"/>
          <w:lang w:eastAsia="ru-RU"/>
        </w:rPr>
        <w:t>1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или </w:t>
      </w:r>
      <w:r w:rsidR="00041C8C" w:rsidRPr="00F54710">
        <w:rPr>
          <w:rFonts w:eastAsia="Times New Roman" w:cs="Times New Roman"/>
          <w:szCs w:val="24"/>
          <w:lang w:eastAsia="ru-RU"/>
        </w:rPr>
        <w:t>1,</w:t>
      </w:r>
      <w:r w:rsidR="00A82224" w:rsidRPr="00F54710">
        <w:rPr>
          <w:rFonts w:eastAsia="Times New Roman" w:cs="Times New Roman"/>
          <w:szCs w:val="24"/>
          <w:lang w:eastAsia="ru-RU"/>
        </w:rPr>
        <w:t>2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%); </w:t>
      </w:r>
    </w:p>
    <w:p w:rsidR="00F15897" w:rsidRPr="00F54710" w:rsidRDefault="00A82224" w:rsidP="00D35CF9">
      <w:pPr>
        <w:spacing w:after="0"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- </w:t>
      </w:r>
      <w:r w:rsidR="009369DB" w:rsidRPr="00F54710">
        <w:rPr>
          <w:rFonts w:eastAsia="Times New Roman" w:cs="Times New Roman"/>
          <w:i/>
          <w:szCs w:val="24"/>
          <w:lang w:eastAsia="ru-RU"/>
        </w:rPr>
        <w:t>54</w:t>
      </w:r>
      <w:r w:rsidR="00F15897" w:rsidRPr="00F54710">
        <w:rPr>
          <w:rFonts w:eastAsia="Times New Roman" w:cs="Times New Roman"/>
          <w:i/>
          <w:szCs w:val="24"/>
          <w:lang w:eastAsia="ru-RU"/>
        </w:rPr>
        <w:t xml:space="preserve"> или 6,</w:t>
      </w:r>
      <w:r w:rsidR="009369DB" w:rsidRPr="00F54710">
        <w:rPr>
          <w:rFonts w:eastAsia="Times New Roman" w:cs="Times New Roman"/>
          <w:i/>
          <w:szCs w:val="24"/>
          <w:lang w:eastAsia="ru-RU"/>
        </w:rPr>
        <w:t>1</w:t>
      </w:r>
      <w:r w:rsidR="00F15897" w:rsidRPr="00F54710">
        <w:rPr>
          <w:rFonts w:eastAsia="Times New Roman" w:cs="Times New Roman"/>
          <w:i/>
          <w:szCs w:val="24"/>
          <w:lang w:eastAsia="ru-RU"/>
        </w:rPr>
        <w:t>%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- о признании </w:t>
      </w:r>
      <w:proofErr w:type="gramStart"/>
      <w:r w:rsidR="00F15897" w:rsidRPr="00F54710">
        <w:rPr>
          <w:rFonts w:eastAsia="Times New Roman" w:cs="Times New Roman"/>
          <w:szCs w:val="24"/>
          <w:lang w:eastAsia="ru-RU"/>
        </w:rPr>
        <w:t>незаконными</w:t>
      </w:r>
      <w:proofErr w:type="gramEnd"/>
      <w:r w:rsidR="00F15897" w:rsidRPr="00F54710">
        <w:rPr>
          <w:rFonts w:eastAsia="Times New Roman" w:cs="Times New Roman"/>
          <w:szCs w:val="24"/>
          <w:lang w:eastAsia="ru-RU"/>
        </w:rPr>
        <w:t xml:space="preserve"> действия (бездействия) административного органа полностью либо в части (201</w:t>
      </w:r>
      <w:r w:rsidRPr="00F54710">
        <w:rPr>
          <w:rFonts w:eastAsia="Times New Roman" w:cs="Times New Roman"/>
          <w:szCs w:val="24"/>
          <w:lang w:eastAsia="ru-RU"/>
        </w:rPr>
        <w:t>8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г. - </w:t>
      </w:r>
      <w:r w:rsidR="009369DB" w:rsidRPr="00F54710">
        <w:rPr>
          <w:rFonts w:eastAsia="Times New Roman" w:cs="Times New Roman"/>
          <w:szCs w:val="24"/>
          <w:lang w:eastAsia="ru-RU"/>
        </w:rPr>
        <w:t>56</w:t>
      </w:r>
      <w:r w:rsidR="00F15897" w:rsidRPr="00F54710">
        <w:rPr>
          <w:rFonts w:eastAsia="Times New Roman" w:cs="Times New Roman"/>
          <w:i/>
          <w:szCs w:val="24"/>
          <w:lang w:eastAsia="ru-RU"/>
        </w:rPr>
        <w:t xml:space="preserve"> или </w:t>
      </w:r>
      <w:r w:rsidRPr="00F54710">
        <w:rPr>
          <w:rFonts w:eastAsia="Times New Roman" w:cs="Times New Roman"/>
          <w:i/>
          <w:szCs w:val="24"/>
          <w:lang w:eastAsia="ru-RU"/>
        </w:rPr>
        <w:t>6</w:t>
      </w:r>
      <w:r w:rsidR="00F15897" w:rsidRPr="00F54710">
        <w:rPr>
          <w:rFonts w:eastAsia="Times New Roman" w:cs="Times New Roman"/>
          <w:i/>
          <w:szCs w:val="24"/>
          <w:lang w:eastAsia="ru-RU"/>
        </w:rPr>
        <w:t>,</w:t>
      </w:r>
      <w:r w:rsidR="009369DB" w:rsidRPr="00F54710">
        <w:rPr>
          <w:rFonts w:eastAsia="Times New Roman" w:cs="Times New Roman"/>
          <w:i/>
          <w:szCs w:val="24"/>
          <w:lang w:eastAsia="ru-RU"/>
        </w:rPr>
        <w:t>7</w:t>
      </w:r>
      <w:r w:rsidR="00F15897" w:rsidRPr="00F54710">
        <w:rPr>
          <w:rFonts w:eastAsia="Times New Roman" w:cs="Times New Roman"/>
          <w:i/>
          <w:szCs w:val="24"/>
          <w:lang w:eastAsia="ru-RU"/>
        </w:rPr>
        <w:t>%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); </w:t>
      </w:r>
    </w:p>
    <w:p w:rsidR="00F15897" w:rsidRPr="00F54710" w:rsidRDefault="00F15897" w:rsidP="00DC7393">
      <w:pPr>
        <w:spacing w:after="0" w:line="240" w:lineRule="auto"/>
        <w:rPr>
          <w:rFonts w:eastAsia="Times New Roman" w:cs="Times New Roman"/>
          <w:szCs w:val="24"/>
          <w:highlight w:val="yellow"/>
          <w:lang w:eastAsia="ru-RU"/>
        </w:rPr>
      </w:pPr>
    </w:p>
    <w:p w:rsidR="00F15897" w:rsidRPr="00F54710" w:rsidRDefault="00F15897" w:rsidP="00DC739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      </w:t>
      </w:r>
      <w:r w:rsidRPr="00F54710">
        <w:rPr>
          <w:rFonts w:eastAsia="Times New Roman" w:cs="Times New Roman"/>
          <w:b/>
          <w:szCs w:val="24"/>
          <w:lang w:eastAsia="ru-RU"/>
        </w:rPr>
        <w:t>Нагрузка на одного судью судебной коллегии по экономическим и административным делам</w:t>
      </w:r>
      <w:r w:rsidRPr="00F54710">
        <w:rPr>
          <w:rFonts w:eastAsia="Times New Roman" w:cs="Times New Roman"/>
          <w:szCs w:val="24"/>
          <w:lang w:eastAsia="ru-RU"/>
        </w:rPr>
        <w:t xml:space="preserve"> по рассмотрению экономических дел, административных дел и судебных материалов в среднем за 1 месяц</w:t>
      </w:r>
      <w:r w:rsidR="006D050E" w:rsidRPr="00F54710">
        <w:rPr>
          <w:rFonts w:eastAsia="Times New Roman" w:cs="Times New Roman"/>
          <w:szCs w:val="24"/>
          <w:lang w:eastAsia="ru-RU"/>
        </w:rPr>
        <w:t xml:space="preserve"> составила</w:t>
      </w:r>
      <w:r w:rsidRPr="00F54710">
        <w:rPr>
          <w:rFonts w:eastAsia="Times New Roman" w:cs="Times New Roman"/>
          <w:szCs w:val="24"/>
          <w:lang w:eastAsia="ru-RU"/>
        </w:rPr>
        <w:t>:</w:t>
      </w:r>
    </w:p>
    <w:p w:rsidR="00686C47" w:rsidRPr="00F54710" w:rsidRDefault="00F15897" w:rsidP="00DC7393">
      <w:pPr>
        <w:pStyle w:val="a3"/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экономических дел – </w:t>
      </w:r>
      <w:r w:rsidR="00D35CF9" w:rsidRPr="00F54710">
        <w:rPr>
          <w:rFonts w:eastAsia="Times New Roman" w:cs="Times New Roman"/>
          <w:szCs w:val="24"/>
          <w:lang w:eastAsia="ru-RU"/>
        </w:rPr>
        <w:t>3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D35CF9" w:rsidRPr="00F54710">
        <w:rPr>
          <w:rFonts w:eastAsia="Times New Roman" w:cs="Times New Roman"/>
          <w:szCs w:val="24"/>
          <w:lang w:eastAsia="ru-RU"/>
        </w:rPr>
        <w:t>88</w:t>
      </w:r>
    </w:p>
    <w:p w:rsidR="00686C47" w:rsidRPr="00F54710" w:rsidRDefault="00F15897" w:rsidP="00DC7393">
      <w:pPr>
        <w:pStyle w:val="a3"/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административных дел – </w:t>
      </w:r>
      <w:r w:rsidR="00D35CF9" w:rsidRPr="00F54710">
        <w:rPr>
          <w:rFonts w:eastAsia="Times New Roman" w:cs="Times New Roman"/>
          <w:szCs w:val="24"/>
          <w:lang w:eastAsia="ru-RU"/>
        </w:rPr>
        <w:t>11</w:t>
      </w:r>
      <w:r w:rsidRPr="00F54710">
        <w:rPr>
          <w:rFonts w:eastAsia="Times New Roman" w:cs="Times New Roman"/>
          <w:szCs w:val="24"/>
          <w:lang w:eastAsia="ru-RU"/>
        </w:rPr>
        <w:t>,</w:t>
      </w:r>
      <w:r w:rsidR="00D35CF9" w:rsidRPr="00F54710">
        <w:rPr>
          <w:rFonts w:eastAsia="Times New Roman" w:cs="Times New Roman"/>
          <w:szCs w:val="24"/>
          <w:lang w:eastAsia="ru-RU"/>
        </w:rPr>
        <w:t>57</w:t>
      </w:r>
    </w:p>
    <w:p w:rsidR="00686C47" w:rsidRPr="00F54710" w:rsidRDefault="00F15897" w:rsidP="00DC7393">
      <w:pPr>
        <w:pStyle w:val="a3"/>
        <w:numPr>
          <w:ilvl w:val="0"/>
          <w:numId w:val="2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 xml:space="preserve">судебных материалов – </w:t>
      </w:r>
      <w:r w:rsidR="00D35CF9" w:rsidRPr="00F54710">
        <w:rPr>
          <w:rFonts w:eastAsia="Times New Roman" w:cs="Times New Roman"/>
          <w:szCs w:val="24"/>
          <w:lang w:eastAsia="ru-RU"/>
        </w:rPr>
        <w:t>3</w:t>
      </w:r>
      <w:r w:rsidR="00D22244" w:rsidRPr="00F54710">
        <w:rPr>
          <w:rFonts w:eastAsia="Times New Roman" w:cs="Times New Roman"/>
          <w:szCs w:val="24"/>
          <w:lang w:eastAsia="ru-RU"/>
        </w:rPr>
        <w:t>,</w:t>
      </w:r>
      <w:r w:rsidR="00D35CF9" w:rsidRPr="00F54710">
        <w:rPr>
          <w:rFonts w:eastAsia="Times New Roman" w:cs="Times New Roman"/>
          <w:szCs w:val="24"/>
          <w:lang w:eastAsia="ru-RU"/>
        </w:rPr>
        <w:t>28</w:t>
      </w:r>
      <w:r w:rsidR="00686C47" w:rsidRPr="00F54710">
        <w:rPr>
          <w:rFonts w:eastAsia="Times New Roman" w:cs="Times New Roman"/>
          <w:szCs w:val="24"/>
          <w:lang w:eastAsia="ru-RU"/>
        </w:rPr>
        <w:t>.</w:t>
      </w:r>
    </w:p>
    <w:p w:rsidR="00F15897" w:rsidRPr="00F54710" w:rsidRDefault="00686C47" w:rsidP="00DC7393">
      <w:pPr>
        <w:spacing w:after="0" w:line="240" w:lineRule="auto"/>
        <w:ind w:left="360"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В</w:t>
      </w:r>
      <w:r w:rsidR="00F15897" w:rsidRPr="00F54710">
        <w:rPr>
          <w:rFonts w:eastAsia="Times New Roman" w:cs="Times New Roman"/>
          <w:szCs w:val="24"/>
          <w:lang w:eastAsia="ru-RU"/>
        </w:rPr>
        <w:t>сего</w:t>
      </w:r>
      <w:r w:rsidR="00B22804" w:rsidRPr="00F54710">
        <w:rPr>
          <w:rFonts w:eastAsia="Times New Roman" w:cs="Times New Roman"/>
          <w:szCs w:val="24"/>
          <w:lang w:eastAsia="ru-RU"/>
        </w:rPr>
        <w:t xml:space="preserve"> нагрузка на одного судью составила 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 – 1</w:t>
      </w:r>
      <w:r w:rsidR="00D35CF9" w:rsidRPr="00F54710">
        <w:rPr>
          <w:rFonts w:eastAsia="Times New Roman" w:cs="Times New Roman"/>
          <w:szCs w:val="24"/>
          <w:lang w:eastAsia="ru-RU"/>
        </w:rPr>
        <w:t>8,7</w:t>
      </w:r>
      <w:r w:rsidR="00F15897" w:rsidRPr="00F54710">
        <w:rPr>
          <w:rFonts w:eastAsia="Times New Roman" w:cs="Times New Roman"/>
          <w:szCs w:val="24"/>
          <w:lang w:eastAsia="ru-RU"/>
        </w:rPr>
        <w:t>.</w:t>
      </w:r>
    </w:p>
    <w:p w:rsidR="00F15897" w:rsidRPr="00F54710" w:rsidRDefault="00686C47" w:rsidP="00DC7393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F54710">
        <w:rPr>
          <w:rFonts w:eastAsia="Times New Roman" w:cs="Times New Roman"/>
          <w:szCs w:val="24"/>
          <w:lang w:eastAsia="ru-RU"/>
        </w:rPr>
        <w:t>(Д</w:t>
      </w:r>
      <w:r w:rsidR="00F15897" w:rsidRPr="00F54710">
        <w:rPr>
          <w:rFonts w:eastAsia="Times New Roman" w:cs="Times New Roman"/>
          <w:szCs w:val="24"/>
          <w:lang w:eastAsia="ru-RU"/>
        </w:rPr>
        <w:t>ля ср</w:t>
      </w:r>
      <w:r w:rsidR="00D22244" w:rsidRPr="00F54710">
        <w:rPr>
          <w:rFonts w:eastAsia="Times New Roman" w:cs="Times New Roman"/>
          <w:szCs w:val="24"/>
          <w:lang w:eastAsia="ru-RU"/>
        </w:rPr>
        <w:t>авнения за 2018</w:t>
      </w:r>
      <w:r w:rsidR="00F15897" w:rsidRPr="00F54710">
        <w:rPr>
          <w:rFonts w:eastAsia="Times New Roman" w:cs="Times New Roman"/>
          <w:szCs w:val="24"/>
          <w:lang w:eastAsia="ru-RU"/>
        </w:rPr>
        <w:t>г. экономических дел – 3,</w:t>
      </w:r>
      <w:r w:rsidR="00D22244" w:rsidRPr="00F54710">
        <w:rPr>
          <w:rFonts w:eastAsia="Times New Roman" w:cs="Times New Roman"/>
          <w:szCs w:val="24"/>
          <w:lang w:eastAsia="ru-RU"/>
        </w:rPr>
        <w:t>3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; административных дел – </w:t>
      </w:r>
      <w:r w:rsidR="00D22244" w:rsidRPr="00F54710">
        <w:rPr>
          <w:rFonts w:eastAsia="Times New Roman" w:cs="Times New Roman"/>
          <w:szCs w:val="24"/>
          <w:lang w:eastAsia="ru-RU"/>
        </w:rPr>
        <w:t>8</w:t>
      </w:r>
      <w:r w:rsidR="00F15897" w:rsidRPr="00F54710">
        <w:rPr>
          <w:rFonts w:eastAsia="Times New Roman" w:cs="Times New Roman"/>
          <w:szCs w:val="24"/>
          <w:lang w:eastAsia="ru-RU"/>
        </w:rPr>
        <w:t>,</w:t>
      </w:r>
      <w:r w:rsidR="00F06AC5" w:rsidRPr="00F54710">
        <w:rPr>
          <w:rFonts w:eastAsia="Times New Roman" w:cs="Times New Roman"/>
          <w:szCs w:val="24"/>
          <w:lang w:eastAsia="ru-RU"/>
        </w:rPr>
        <w:t>6</w:t>
      </w:r>
      <w:r w:rsidR="00F15897" w:rsidRPr="00F54710">
        <w:rPr>
          <w:rFonts w:eastAsia="Times New Roman" w:cs="Times New Roman"/>
          <w:szCs w:val="24"/>
          <w:lang w:eastAsia="ru-RU"/>
        </w:rPr>
        <w:t xml:space="preserve">; судебных материалов – </w:t>
      </w:r>
      <w:r w:rsidR="00D22244" w:rsidRPr="00F54710">
        <w:rPr>
          <w:rFonts w:eastAsia="Times New Roman" w:cs="Times New Roman"/>
          <w:szCs w:val="24"/>
          <w:lang w:eastAsia="ru-RU"/>
        </w:rPr>
        <w:t>2</w:t>
      </w:r>
      <w:r w:rsidR="00F06AC5" w:rsidRPr="00F54710">
        <w:rPr>
          <w:rFonts w:eastAsia="Times New Roman" w:cs="Times New Roman"/>
          <w:szCs w:val="24"/>
          <w:lang w:eastAsia="ru-RU"/>
        </w:rPr>
        <w:t>,1</w:t>
      </w:r>
      <w:r w:rsidR="00F15897" w:rsidRPr="00F54710">
        <w:rPr>
          <w:rFonts w:eastAsia="Times New Roman" w:cs="Times New Roman"/>
          <w:szCs w:val="24"/>
          <w:lang w:eastAsia="ru-RU"/>
        </w:rPr>
        <w:t>;  всего – 1</w:t>
      </w:r>
      <w:r w:rsidR="00D22244" w:rsidRPr="00F54710">
        <w:rPr>
          <w:rFonts w:eastAsia="Times New Roman" w:cs="Times New Roman"/>
          <w:szCs w:val="24"/>
          <w:lang w:eastAsia="ru-RU"/>
        </w:rPr>
        <w:t>4</w:t>
      </w:r>
      <w:r w:rsidR="00F15897" w:rsidRPr="00F54710">
        <w:rPr>
          <w:rFonts w:eastAsia="Times New Roman" w:cs="Times New Roman"/>
          <w:szCs w:val="24"/>
          <w:lang w:eastAsia="ru-RU"/>
        </w:rPr>
        <w:t>).</w:t>
      </w:r>
    </w:p>
    <w:p w:rsidR="00F15897" w:rsidRPr="00F54710" w:rsidRDefault="00F15897" w:rsidP="00DC7393">
      <w:pPr>
        <w:spacing w:after="0" w:line="240" w:lineRule="auto"/>
        <w:rPr>
          <w:rFonts w:cs="Times New Roman"/>
          <w:szCs w:val="24"/>
        </w:rPr>
      </w:pPr>
    </w:p>
    <w:p w:rsidR="00554300" w:rsidRPr="00F54710" w:rsidRDefault="00554300" w:rsidP="00DC7393">
      <w:pPr>
        <w:spacing w:after="0" w:line="240" w:lineRule="auto"/>
        <w:rPr>
          <w:rFonts w:cs="Times New Roman"/>
          <w:szCs w:val="24"/>
        </w:rPr>
      </w:pPr>
    </w:p>
    <w:p w:rsidR="003627BE" w:rsidRPr="00F54710" w:rsidRDefault="003627BE" w:rsidP="00DC7393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eastAsia="ru-RU"/>
        </w:rPr>
      </w:pPr>
      <w:r w:rsidRPr="00F54710">
        <w:rPr>
          <w:rFonts w:eastAsia="Times New Roman" w:cs="Times New Roman"/>
          <w:b/>
          <w:szCs w:val="24"/>
          <w:lang w:eastAsia="ru-RU"/>
        </w:rPr>
        <w:t xml:space="preserve">Информация подготовлена </w:t>
      </w:r>
    </w:p>
    <w:p w:rsidR="003627BE" w:rsidRPr="00F54710" w:rsidRDefault="000021C2" w:rsidP="00DC7393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val="ky-KG" w:eastAsia="ru-RU"/>
        </w:rPr>
      </w:pPr>
      <w:proofErr w:type="spellStart"/>
      <w:r w:rsidRPr="00F54710">
        <w:rPr>
          <w:rFonts w:eastAsia="Times New Roman" w:cs="Times New Roman"/>
          <w:b/>
          <w:szCs w:val="24"/>
          <w:lang w:val="ky-KG" w:eastAsia="ru-RU"/>
        </w:rPr>
        <w:t>о</w:t>
      </w:r>
      <w:r w:rsidR="00FB5992" w:rsidRPr="00F54710">
        <w:rPr>
          <w:rFonts w:eastAsia="Times New Roman" w:cs="Times New Roman"/>
          <w:b/>
          <w:szCs w:val="24"/>
          <w:lang w:val="ky-KG" w:eastAsia="ru-RU"/>
        </w:rPr>
        <w:t>тделом</w:t>
      </w:r>
      <w:proofErr w:type="spellEnd"/>
      <w:r w:rsidR="003627BE" w:rsidRPr="00F54710">
        <w:rPr>
          <w:rFonts w:eastAsia="Times New Roman" w:cs="Times New Roman"/>
          <w:b/>
          <w:szCs w:val="24"/>
          <w:lang w:val="ky-KG" w:eastAsia="ru-RU"/>
        </w:rPr>
        <w:t xml:space="preserve"> </w:t>
      </w:r>
      <w:proofErr w:type="spellStart"/>
      <w:r w:rsidR="003627BE" w:rsidRPr="00F54710">
        <w:rPr>
          <w:rFonts w:eastAsia="Times New Roman" w:cs="Times New Roman"/>
          <w:b/>
          <w:szCs w:val="24"/>
          <w:lang w:val="ky-KG" w:eastAsia="ru-RU"/>
        </w:rPr>
        <w:t>по</w:t>
      </w:r>
      <w:proofErr w:type="spellEnd"/>
      <w:r w:rsidR="003627BE" w:rsidRPr="00F54710">
        <w:rPr>
          <w:rFonts w:eastAsia="Times New Roman" w:cs="Times New Roman"/>
          <w:b/>
          <w:szCs w:val="24"/>
          <w:lang w:val="ky-KG" w:eastAsia="ru-RU"/>
        </w:rPr>
        <w:t xml:space="preserve"> </w:t>
      </w:r>
      <w:proofErr w:type="spellStart"/>
      <w:r w:rsidR="003627BE" w:rsidRPr="00F54710">
        <w:rPr>
          <w:rFonts w:eastAsia="Times New Roman" w:cs="Times New Roman"/>
          <w:b/>
          <w:szCs w:val="24"/>
          <w:lang w:val="ky-KG" w:eastAsia="ru-RU"/>
        </w:rPr>
        <w:t>обобщению</w:t>
      </w:r>
      <w:proofErr w:type="spellEnd"/>
      <w:r w:rsidR="003627BE" w:rsidRPr="00F54710">
        <w:rPr>
          <w:rFonts w:eastAsia="Times New Roman" w:cs="Times New Roman"/>
          <w:b/>
          <w:szCs w:val="24"/>
          <w:lang w:val="ky-KG" w:eastAsia="ru-RU"/>
        </w:rPr>
        <w:t xml:space="preserve"> </w:t>
      </w:r>
    </w:p>
    <w:p w:rsidR="003627BE" w:rsidRPr="00F54710" w:rsidRDefault="003627BE" w:rsidP="00DC7393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val="ky-KG" w:eastAsia="ru-RU"/>
        </w:rPr>
      </w:pPr>
      <w:r w:rsidRPr="00F54710">
        <w:rPr>
          <w:rFonts w:eastAsia="Times New Roman" w:cs="Times New Roman"/>
          <w:b/>
          <w:szCs w:val="24"/>
          <w:lang w:val="ky-KG" w:eastAsia="ru-RU"/>
        </w:rPr>
        <w:t>судебной практики</w:t>
      </w:r>
      <w:r w:rsidR="00FB5992" w:rsidRPr="00F54710">
        <w:rPr>
          <w:rFonts w:eastAsia="Times New Roman" w:cs="Times New Roman"/>
          <w:b/>
          <w:szCs w:val="24"/>
          <w:lang w:val="ky-KG" w:eastAsia="ru-RU"/>
        </w:rPr>
        <w:t xml:space="preserve"> и</w:t>
      </w:r>
      <w:r w:rsidRPr="00F54710">
        <w:rPr>
          <w:rFonts w:eastAsia="Times New Roman" w:cs="Times New Roman"/>
          <w:b/>
          <w:szCs w:val="24"/>
          <w:lang w:val="ky-KG" w:eastAsia="ru-RU"/>
        </w:rPr>
        <w:t xml:space="preserve"> анализу</w:t>
      </w:r>
    </w:p>
    <w:p w:rsidR="003627BE" w:rsidRPr="00F54710" w:rsidRDefault="003627BE" w:rsidP="00DC7393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val="ky-KG" w:eastAsia="ru-RU"/>
        </w:rPr>
      </w:pPr>
      <w:proofErr w:type="spellStart"/>
      <w:r w:rsidRPr="00F54710">
        <w:rPr>
          <w:rFonts w:eastAsia="Times New Roman" w:cs="Times New Roman"/>
          <w:b/>
          <w:szCs w:val="24"/>
          <w:lang w:val="ky-KG" w:eastAsia="ru-RU"/>
        </w:rPr>
        <w:t>судебной</w:t>
      </w:r>
      <w:proofErr w:type="spellEnd"/>
      <w:r w:rsidRPr="00F54710">
        <w:rPr>
          <w:rFonts w:eastAsia="Times New Roman" w:cs="Times New Roman"/>
          <w:b/>
          <w:szCs w:val="24"/>
          <w:lang w:val="ky-KG" w:eastAsia="ru-RU"/>
        </w:rPr>
        <w:t xml:space="preserve"> </w:t>
      </w:r>
      <w:proofErr w:type="spellStart"/>
      <w:r w:rsidRPr="00F54710">
        <w:rPr>
          <w:rFonts w:eastAsia="Times New Roman" w:cs="Times New Roman"/>
          <w:b/>
          <w:szCs w:val="24"/>
          <w:lang w:val="ky-KG" w:eastAsia="ru-RU"/>
        </w:rPr>
        <w:t>статистики</w:t>
      </w:r>
      <w:proofErr w:type="spellEnd"/>
      <w:r w:rsidR="00184130" w:rsidRPr="00F54710">
        <w:rPr>
          <w:rFonts w:eastAsia="Times New Roman" w:cs="Times New Roman"/>
          <w:b/>
          <w:szCs w:val="24"/>
          <w:lang w:val="ky-KG" w:eastAsia="ru-RU"/>
        </w:rPr>
        <w:t xml:space="preserve"> </w:t>
      </w:r>
      <w:proofErr w:type="spellStart"/>
      <w:r w:rsidR="00184130" w:rsidRPr="00F54710">
        <w:rPr>
          <w:rFonts w:eastAsia="Times New Roman" w:cs="Times New Roman"/>
          <w:b/>
          <w:szCs w:val="24"/>
          <w:lang w:val="ky-KG" w:eastAsia="ru-RU"/>
        </w:rPr>
        <w:t>аппарата</w:t>
      </w:r>
      <w:proofErr w:type="spellEnd"/>
    </w:p>
    <w:p w:rsidR="000021C2" w:rsidRPr="00F54710" w:rsidRDefault="000021C2" w:rsidP="00DC7393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val="ky-KG" w:eastAsia="ru-RU"/>
        </w:rPr>
      </w:pPr>
      <w:proofErr w:type="spellStart"/>
      <w:r w:rsidRPr="00F54710">
        <w:rPr>
          <w:rFonts w:eastAsia="Times New Roman" w:cs="Times New Roman"/>
          <w:b/>
          <w:szCs w:val="24"/>
          <w:lang w:val="ky-KG" w:eastAsia="ru-RU"/>
        </w:rPr>
        <w:t>Верховного</w:t>
      </w:r>
      <w:proofErr w:type="spellEnd"/>
      <w:r w:rsidRPr="00F54710">
        <w:rPr>
          <w:rFonts w:eastAsia="Times New Roman" w:cs="Times New Roman"/>
          <w:b/>
          <w:szCs w:val="24"/>
          <w:lang w:val="ky-KG" w:eastAsia="ru-RU"/>
        </w:rPr>
        <w:t xml:space="preserve"> </w:t>
      </w:r>
      <w:proofErr w:type="spellStart"/>
      <w:r w:rsidRPr="00F54710">
        <w:rPr>
          <w:rFonts w:eastAsia="Times New Roman" w:cs="Times New Roman"/>
          <w:b/>
          <w:szCs w:val="24"/>
          <w:lang w:val="ky-KG" w:eastAsia="ru-RU"/>
        </w:rPr>
        <w:t>суда</w:t>
      </w:r>
      <w:proofErr w:type="spellEnd"/>
      <w:r w:rsidRPr="00F54710">
        <w:rPr>
          <w:rFonts w:eastAsia="Times New Roman" w:cs="Times New Roman"/>
          <w:b/>
          <w:szCs w:val="24"/>
          <w:lang w:val="ky-KG" w:eastAsia="ru-RU"/>
        </w:rPr>
        <w:t xml:space="preserve"> </w:t>
      </w:r>
    </w:p>
    <w:p w:rsidR="000021C2" w:rsidRPr="00F54710" w:rsidRDefault="000021C2" w:rsidP="00DC7393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val="ky-KG" w:eastAsia="ru-RU"/>
        </w:rPr>
      </w:pPr>
      <w:proofErr w:type="spellStart"/>
      <w:r w:rsidRPr="00F54710">
        <w:rPr>
          <w:rFonts w:eastAsia="Times New Roman" w:cs="Times New Roman"/>
          <w:b/>
          <w:szCs w:val="24"/>
          <w:lang w:val="ky-KG" w:eastAsia="ru-RU"/>
        </w:rPr>
        <w:t>Кыргызской</w:t>
      </w:r>
      <w:proofErr w:type="spellEnd"/>
      <w:r w:rsidRPr="00F54710">
        <w:rPr>
          <w:rFonts w:eastAsia="Times New Roman" w:cs="Times New Roman"/>
          <w:b/>
          <w:szCs w:val="24"/>
          <w:lang w:val="ky-KG" w:eastAsia="ru-RU"/>
        </w:rPr>
        <w:t xml:space="preserve"> </w:t>
      </w:r>
      <w:proofErr w:type="spellStart"/>
      <w:r w:rsidRPr="00F54710">
        <w:rPr>
          <w:rFonts w:eastAsia="Times New Roman" w:cs="Times New Roman"/>
          <w:b/>
          <w:szCs w:val="24"/>
          <w:lang w:val="ky-KG" w:eastAsia="ru-RU"/>
        </w:rPr>
        <w:t>Республики</w:t>
      </w:r>
      <w:r w:rsidR="00CC106B" w:rsidRPr="00F54710">
        <w:rPr>
          <w:rFonts w:eastAsia="Times New Roman" w:cs="Times New Roman"/>
          <w:b/>
          <w:szCs w:val="24"/>
          <w:lang w:val="ky-KG" w:eastAsia="ru-RU"/>
        </w:rPr>
        <w:t>.</w:t>
      </w:r>
      <w:proofErr w:type="spellEnd"/>
    </w:p>
    <w:p w:rsidR="000B794F" w:rsidRPr="00F54710" w:rsidRDefault="000B794F" w:rsidP="00DC7393">
      <w:pPr>
        <w:tabs>
          <w:tab w:val="left" w:pos="360"/>
        </w:tabs>
        <w:spacing w:after="0" w:line="240" w:lineRule="auto"/>
        <w:jc w:val="left"/>
        <w:rPr>
          <w:rFonts w:eastAsia="Times New Roman" w:cs="Times New Roman"/>
          <w:b/>
          <w:szCs w:val="24"/>
          <w:lang w:val="ky-KG" w:eastAsia="ru-RU"/>
        </w:rPr>
      </w:pPr>
    </w:p>
    <w:p w:rsidR="0017454D" w:rsidRPr="00F54710" w:rsidRDefault="0017454D" w:rsidP="00DC7393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Cs w:val="24"/>
          <w:lang w:val="ky-KG" w:eastAsia="ru-RU"/>
        </w:rPr>
      </w:pPr>
    </w:p>
    <w:p w:rsidR="0017454D" w:rsidRPr="00F54710" w:rsidRDefault="0017454D" w:rsidP="00DC7393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Cs w:val="24"/>
          <w:lang w:val="ky-KG" w:eastAsia="ru-RU"/>
        </w:rPr>
      </w:pPr>
    </w:p>
    <w:bookmarkEnd w:id="0"/>
    <w:p w:rsidR="00C90D19" w:rsidRPr="00F54710" w:rsidRDefault="00C90D19" w:rsidP="00DC7393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Cs w:val="24"/>
          <w:lang w:val="ky-KG" w:eastAsia="ru-RU"/>
        </w:rPr>
      </w:pPr>
    </w:p>
    <w:sectPr w:rsidR="00C90D19" w:rsidRPr="00F5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CDD"/>
    <w:multiLevelType w:val="hybridMultilevel"/>
    <w:tmpl w:val="FD66E1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3B3AA9"/>
    <w:multiLevelType w:val="hybridMultilevel"/>
    <w:tmpl w:val="B258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D557F"/>
    <w:multiLevelType w:val="hybridMultilevel"/>
    <w:tmpl w:val="2E3050CA"/>
    <w:lvl w:ilvl="0" w:tplc="BAE44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F6E84"/>
    <w:multiLevelType w:val="hybridMultilevel"/>
    <w:tmpl w:val="E5C07F70"/>
    <w:lvl w:ilvl="0" w:tplc="E80CD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A23051"/>
    <w:multiLevelType w:val="hybridMultilevel"/>
    <w:tmpl w:val="9DB0D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357195"/>
    <w:multiLevelType w:val="hybridMultilevel"/>
    <w:tmpl w:val="583EB0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930915"/>
    <w:multiLevelType w:val="hybridMultilevel"/>
    <w:tmpl w:val="204EB3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062D94"/>
    <w:multiLevelType w:val="hybridMultilevel"/>
    <w:tmpl w:val="ABAA3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C76CA0"/>
    <w:multiLevelType w:val="hybridMultilevel"/>
    <w:tmpl w:val="0282A0BC"/>
    <w:lvl w:ilvl="0" w:tplc="D2E40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E408F"/>
    <w:multiLevelType w:val="hybridMultilevel"/>
    <w:tmpl w:val="C4EE8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D20C54"/>
    <w:multiLevelType w:val="hybridMultilevel"/>
    <w:tmpl w:val="4CF48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45721"/>
    <w:multiLevelType w:val="hybridMultilevel"/>
    <w:tmpl w:val="C4ACAB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E2277F8"/>
    <w:multiLevelType w:val="hybridMultilevel"/>
    <w:tmpl w:val="5A9A5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2D7E0D"/>
    <w:multiLevelType w:val="hybridMultilevel"/>
    <w:tmpl w:val="50401008"/>
    <w:lvl w:ilvl="0" w:tplc="441AFC2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39F0616"/>
    <w:multiLevelType w:val="hybridMultilevel"/>
    <w:tmpl w:val="6C628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E0C75"/>
    <w:multiLevelType w:val="hybridMultilevel"/>
    <w:tmpl w:val="3648F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3A2362"/>
    <w:multiLevelType w:val="multilevel"/>
    <w:tmpl w:val="211EE3D0"/>
    <w:lvl w:ilvl="0">
      <w:start w:val="1"/>
      <w:numFmt w:val="bullet"/>
      <w:lvlText w:val="—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6FA3628"/>
    <w:multiLevelType w:val="hybridMultilevel"/>
    <w:tmpl w:val="E5E88EFC"/>
    <w:lvl w:ilvl="0" w:tplc="AFAAA35E">
      <w:start w:val="3440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4CAB7239"/>
    <w:multiLevelType w:val="hybridMultilevel"/>
    <w:tmpl w:val="98A0AB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F3B4393"/>
    <w:multiLevelType w:val="hybridMultilevel"/>
    <w:tmpl w:val="46BC1D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0A45A0"/>
    <w:multiLevelType w:val="hybridMultilevel"/>
    <w:tmpl w:val="B67EB1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874452"/>
    <w:multiLevelType w:val="hybridMultilevel"/>
    <w:tmpl w:val="AF7E0724"/>
    <w:lvl w:ilvl="0" w:tplc="6B4A6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1E1705"/>
    <w:multiLevelType w:val="hybridMultilevel"/>
    <w:tmpl w:val="BACE136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3">
    <w:nsid w:val="56D57DCC"/>
    <w:multiLevelType w:val="hybridMultilevel"/>
    <w:tmpl w:val="927E62D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5B6F73CA"/>
    <w:multiLevelType w:val="hybridMultilevel"/>
    <w:tmpl w:val="B636AE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C224983"/>
    <w:multiLevelType w:val="hybridMultilevel"/>
    <w:tmpl w:val="EDD6B4FA"/>
    <w:lvl w:ilvl="0" w:tplc="7534A8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03F1403"/>
    <w:multiLevelType w:val="hybridMultilevel"/>
    <w:tmpl w:val="E68E89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4875347"/>
    <w:multiLevelType w:val="hybridMultilevel"/>
    <w:tmpl w:val="194034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570100"/>
    <w:multiLevelType w:val="singleLevel"/>
    <w:tmpl w:val="2F8EB6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abstractNum w:abstractNumId="29">
    <w:nsid w:val="65857C87"/>
    <w:multiLevelType w:val="hybridMultilevel"/>
    <w:tmpl w:val="55504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78A65C1"/>
    <w:multiLevelType w:val="hybridMultilevel"/>
    <w:tmpl w:val="B944EF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7F73FEF"/>
    <w:multiLevelType w:val="hybridMultilevel"/>
    <w:tmpl w:val="638C470A"/>
    <w:lvl w:ilvl="0" w:tplc="C2C0D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C0658"/>
    <w:multiLevelType w:val="hybridMultilevel"/>
    <w:tmpl w:val="3252F22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C681E14"/>
    <w:multiLevelType w:val="hybridMultilevel"/>
    <w:tmpl w:val="36C0D52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6CCF1F1F"/>
    <w:multiLevelType w:val="hybridMultilevel"/>
    <w:tmpl w:val="2FBE186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5">
    <w:nsid w:val="6F5D0EA6"/>
    <w:multiLevelType w:val="hybridMultilevel"/>
    <w:tmpl w:val="38543E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4F64CE3"/>
    <w:multiLevelType w:val="hybridMultilevel"/>
    <w:tmpl w:val="64FC87F0"/>
    <w:lvl w:ilvl="0" w:tplc="545A5926">
      <w:start w:val="39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62C4F3C"/>
    <w:multiLevelType w:val="hybridMultilevel"/>
    <w:tmpl w:val="0A90B99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8">
    <w:nsid w:val="77235179"/>
    <w:multiLevelType w:val="hybridMultilevel"/>
    <w:tmpl w:val="D0863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D874D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0">
    <w:nsid w:val="790A3B54"/>
    <w:multiLevelType w:val="hybridMultilevel"/>
    <w:tmpl w:val="9F3AE7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B107986"/>
    <w:multiLevelType w:val="hybridMultilevel"/>
    <w:tmpl w:val="3A181FCC"/>
    <w:lvl w:ilvl="0" w:tplc="24E81AC6">
      <w:start w:val="1"/>
      <w:numFmt w:val="decimal"/>
      <w:lvlText w:val="%1."/>
      <w:lvlJc w:val="left"/>
      <w:pPr>
        <w:ind w:left="1653" w:hanging="94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D480918"/>
    <w:multiLevelType w:val="hybridMultilevel"/>
    <w:tmpl w:val="42947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25"/>
  </w:num>
  <w:num w:numId="4">
    <w:abstractNumId w:val="41"/>
  </w:num>
  <w:num w:numId="5">
    <w:abstractNumId w:val="1"/>
  </w:num>
  <w:num w:numId="6">
    <w:abstractNumId w:val="16"/>
  </w:num>
  <w:num w:numId="7">
    <w:abstractNumId w:val="31"/>
  </w:num>
  <w:num w:numId="8">
    <w:abstractNumId w:val="3"/>
  </w:num>
  <w:num w:numId="9">
    <w:abstractNumId w:val="36"/>
  </w:num>
  <w:num w:numId="10">
    <w:abstractNumId w:val="21"/>
  </w:num>
  <w:num w:numId="11">
    <w:abstractNumId w:val="42"/>
  </w:num>
  <w:num w:numId="12">
    <w:abstractNumId w:val="23"/>
  </w:num>
  <w:num w:numId="13">
    <w:abstractNumId w:val="32"/>
  </w:num>
  <w:num w:numId="14">
    <w:abstractNumId w:val="7"/>
  </w:num>
  <w:num w:numId="15">
    <w:abstractNumId w:val="9"/>
  </w:num>
  <w:num w:numId="16">
    <w:abstractNumId w:val="29"/>
  </w:num>
  <w:num w:numId="17">
    <w:abstractNumId w:val="19"/>
  </w:num>
  <w:num w:numId="18">
    <w:abstractNumId w:val="8"/>
  </w:num>
  <w:num w:numId="19">
    <w:abstractNumId w:val="13"/>
  </w:num>
  <w:num w:numId="20">
    <w:abstractNumId w:val="37"/>
  </w:num>
  <w:num w:numId="21">
    <w:abstractNumId w:val="2"/>
  </w:num>
  <w:num w:numId="22">
    <w:abstractNumId w:val="35"/>
  </w:num>
  <w:num w:numId="23">
    <w:abstractNumId w:val="12"/>
  </w:num>
  <w:num w:numId="24">
    <w:abstractNumId w:val="34"/>
  </w:num>
  <w:num w:numId="25">
    <w:abstractNumId w:val="27"/>
  </w:num>
  <w:num w:numId="26">
    <w:abstractNumId w:val="5"/>
  </w:num>
  <w:num w:numId="27">
    <w:abstractNumId w:val="33"/>
  </w:num>
  <w:num w:numId="28">
    <w:abstractNumId w:val="30"/>
  </w:num>
  <w:num w:numId="29">
    <w:abstractNumId w:val="24"/>
  </w:num>
  <w:num w:numId="30">
    <w:abstractNumId w:val="40"/>
  </w:num>
  <w:num w:numId="31">
    <w:abstractNumId w:val="4"/>
  </w:num>
  <w:num w:numId="32">
    <w:abstractNumId w:val="0"/>
  </w:num>
  <w:num w:numId="33">
    <w:abstractNumId w:val="6"/>
  </w:num>
  <w:num w:numId="34">
    <w:abstractNumId w:val="22"/>
  </w:num>
  <w:num w:numId="35">
    <w:abstractNumId w:val="11"/>
  </w:num>
  <w:num w:numId="36">
    <w:abstractNumId w:val="18"/>
  </w:num>
  <w:num w:numId="37">
    <w:abstractNumId w:val="17"/>
  </w:num>
  <w:num w:numId="38">
    <w:abstractNumId w:val="26"/>
  </w:num>
  <w:num w:numId="39">
    <w:abstractNumId w:val="15"/>
  </w:num>
  <w:num w:numId="40">
    <w:abstractNumId w:val="20"/>
  </w:num>
  <w:num w:numId="41">
    <w:abstractNumId w:val="38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C"/>
    <w:rsid w:val="000003A6"/>
    <w:rsid w:val="000021C2"/>
    <w:rsid w:val="0001059A"/>
    <w:rsid w:val="00010712"/>
    <w:rsid w:val="0001096E"/>
    <w:rsid w:val="00011824"/>
    <w:rsid w:val="000126B3"/>
    <w:rsid w:val="000178AA"/>
    <w:rsid w:val="00017EFA"/>
    <w:rsid w:val="000200A9"/>
    <w:rsid w:val="00022746"/>
    <w:rsid w:val="000246F9"/>
    <w:rsid w:val="00025CF6"/>
    <w:rsid w:val="00025EF4"/>
    <w:rsid w:val="0003115C"/>
    <w:rsid w:val="000314C1"/>
    <w:rsid w:val="00041C8C"/>
    <w:rsid w:val="000443BE"/>
    <w:rsid w:val="0004465C"/>
    <w:rsid w:val="000465D1"/>
    <w:rsid w:val="00052E86"/>
    <w:rsid w:val="0005346C"/>
    <w:rsid w:val="00053E0A"/>
    <w:rsid w:val="00054012"/>
    <w:rsid w:val="00054D19"/>
    <w:rsid w:val="000570C5"/>
    <w:rsid w:val="00062022"/>
    <w:rsid w:val="00070441"/>
    <w:rsid w:val="000731B9"/>
    <w:rsid w:val="0007333C"/>
    <w:rsid w:val="00074F60"/>
    <w:rsid w:val="000750FF"/>
    <w:rsid w:val="0007565B"/>
    <w:rsid w:val="00075FD1"/>
    <w:rsid w:val="00076E05"/>
    <w:rsid w:val="00077B85"/>
    <w:rsid w:val="0008132F"/>
    <w:rsid w:val="00082DC5"/>
    <w:rsid w:val="000838C6"/>
    <w:rsid w:val="00084BD5"/>
    <w:rsid w:val="00084D1A"/>
    <w:rsid w:val="000869F1"/>
    <w:rsid w:val="00087A97"/>
    <w:rsid w:val="00096C4B"/>
    <w:rsid w:val="000A1D96"/>
    <w:rsid w:val="000A4A73"/>
    <w:rsid w:val="000A5245"/>
    <w:rsid w:val="000A71AE"/>
    <w:rsid w:val="000B17CD"/>
    <w:rsid w:val="000B794F"/>
    <w:rsid w:val="000C3051"/>
    <w:rsid w:val="000D2A8A"/>
    <w:rsid w:val="000D3AE8"/>
    <w:rsid w:val="000D619C"/>
    <w:rsid w:val="000D6D6A"/>
    <w:rsid w:val="000E114E"/>
    <w:rsid w:val="000E1230"/>
    <w:rsid w:val="000E17C1"/>
    <w:rsid w:val="000E2811"/>
    <w:rsid w:val="000E2D42"/>
    <w:rsid w:val="000E7B40"/>
    <w:rsid w:val="000F017C"/>
    <w:rsid w:val="000F6042"/>
    <w:rsid w:val="000F7035"/>
    <w:rsid w:val="001008D1"/>
    <w:rsid w:val="00102726"/>
    <w:rsid w:val="0010424F"/>
    <w:rsid w:val="001139FA"/>
    <w:rsid w:val="0012057A"/>
    <w:rsid w:val="00121D1B"/>
    <w:rsid w:val="00123638"/>
    <w:rsid w:val="001265AA"/>
    <w:rsid w:val="00126EFE"/>
    <w:rsid w:val="00132A71"/>
    <w:rsid w:val="0013388A"/>
    <w:rsid w:val="00133AB2"/>
    <w:rsid w:val="0014403D"/>
    <w:rsid w:val="001452F1"/>
    <w:rsid w:val="00151937"/>
    <w:rsid w:val="00151AFD"/>
    <w:rsid w:val="00157411"/>
    <w:rsid w:val="0016441D"/>
    <w:rsid w:val="001679C7"/>
    <w:rsid w:val="00170643"/>
    <w:rsid w:val="001707B1"/>
    <w:rsid w:val="00171E28"/>
    <w:rsid w:val="00171F64"/>
    <w:rsid w:val="0017454D"/>
    <w:rsid w:val="00174685"/>
    <w:rsid w:val="00175546"/>
    <w:rsid w:val="00176267"/>
    <w:rsid w:val="001766FF"/>
    <w:rsid w:val="00176F8E"/>
    <w:rsid w:val="001810B3"/>
    <w:rsid w:val="0018172E"/>
    <w:rsid w:val="001824FC"/>
    <w:rsid w:val="00183641"/>
    <w:rsid w:val="00184130"/>
    <w:rsid w:val="0018492B"/>
    <w:rsid w:val="00184DA8"/>
    <w:rsid w:val="00190089"/>
    <w:rsid w:val="00190900"/>
    <w:rsid w:val="00193972"/>
    <w:rsid w:val="00195FD4"/>
    <w:rsid w:val="00196367"/>
    <w:rsid w:val="001A2EA8"/>
    <w:rsid w:val="001A444D"/>
    <w:rsid w:val="001B22F0"/>
    <w:rsid w:val="001B6967"/>
    <w:rsid w:val="001C0172"/>
    <w:rsid w:val="001C181D"/>
    <w:rsid w:val="001C4C9B"/>
    <w:rsid w:val="001D02E6"/>
    <w:rsid w:val="001D050E"/>
    <w:rsid w:val="001D2F99"/>
    <w:rsid w:val="001D3073"/>
    <w:rsid w:val="001D32C0"/>
    <w:rsid w:val="001D4541"/>
    <w:rsid w:val="001D4986"/>
    <w:rsid w:val="001D52E3"/>
    <w:rsid w:val="001D761B"/>
    <w:rsid w:val="001E3831"/>
    <w:rsid w:val="001E6FBD"/>
    <w:rsid w:val="001E7930"/>
    <w:rsid w:val="001E7C8C"/>
    <w:rsid w:val="001F10AA"/>
    <w:rsid w:val="001F6C44"/>
    <w:rsid w:val="001F7E23"/>
    <w:rsid w:val="00200B0A"/>
    <w:rsid w:val="00203BE3"/>
    <w:rsid w:val="00215F4E"/>
    <w:rsid w:val="00216653"/>
    <w:rsid w:val="002174FC"/>
    <w:rsid w:val="00221EAB"/>
    <w:rsid w:val="00225B8E"/>
    <w:rsid w:val="00227F81"/>
    <w:rsid w:val="00230CCA"/>
    <w:rsid w:val="00230D8D"/>
    <w:rsid w:val="00234052"/>
    <w:rsid w:val="00244CBC"/>
    <w:rsid w:val="002455F7"/>
    <w:rsid w:val="00245AAC"/>
    <w:rsid w:val="00255DFD"/>
    <w:rsid w:val="00256DC8"/>
    <w:rsid w:val="0025717B"/>
    <w:rsid w:val="002577C7"/>
    <w:rsid w:val="002578B9"/>
    <w:rsid w:val="00270906"/>
    <w:rsid w:val="00272B42"/>
    <w:rsid w:val="002732A0"/>
    <w:rsid w:val="002763AE"/>
    <w:rsid w:val="00276B01"/>
    <w:rsid w:val="002810C6"/>
    <w:rsid w:val="00282385"/>
    <w:rsid w:val="002846F2"/>
    <w:rsid w:val="0028716D"/>
    <w:rsid w:val="00290231"/>
    <w:rsid w:val="00296809"/>
    <w:rsid w:val="002A0818"/>
    <w:rsid w:val="002A26B4"/>
    <w:rsid w:val="002A2D73"/>
    <w:rsid w:val="002A4B78"/>
    <w:rsid w:val="002A6A4A"/>
    <w:rsid w:val="002A6E66"/>
    <w:rsid w:val="002B0CA8"/>
    <w:rsid w:val="002B41B2"/>
    <w:rsid w:val="002B59B6"/>
    <w:rsid w:val="002B60A6"/>
    <w:rsid w:val="002B7B4C"/>
    <w:rsid w:val="002C6CEE"/>
    <w:rsid w:val="002D1C23"/>
    <w:rsid w:val="002D3995"/>
    <w:rsid w:val="002D4A87"/>
    <w:rsid w:val="002D5E47"/>
    <w:rsid w:val="002D7AF6"/>
    <w:rsid w:val="002E21DF"/>
    <w:rsid w:val="002F0CEC"/>
    <w:rsid w:val="002F175F"/>
    <w:rsid w:val="002F3336"/>
    <w:rsid w:val="002F5234"/>
    <w:rsid w:val="002F607F"/>
    <w:rsid w:val="002F6285"/>
    <w:rsid w:val="002F6C43"/>
    <w:rsid w:val="002F7BDD"/>
    <w:rsid w:val="00303EEC"/>
    <w:rsid w:val="00310B84"/>
    <w:rsid w:val="003140B2"/>
    <w:rsid w:val="00315486"/>
    <w:rsid w:val="00321228"/>
    <w:rsid w:val="00327288"/>
    <w:rsid w:val="00330A56"/>
    <w:rsid w:val="00336401"/>
    <w:rsid w:val="0033726D"/>
    <w:rsid w:val="003408F4"/>
    <w:rsid w:val="003452E5"/>
    <w:rsid w:val="00350F61"/>
    <w:rsid w:val="00356717"/>
    <w:rsid w:val="0035768D"/>
    <w:rsid w:val="00357BA6"/>
    <w:rsid w:val="003627BE"/>
    <w:rsid w:val="00362D3F"/>
    <w:rsid w:val="003649D3"/>
    <w:rsid w:val="00365445"/>
    <w:rsid w:val="00365BB5"/>
    <w:rsid w:val="00367863"/>
    <w:rsid w:val="00371DDC"/>
    <w:rsid w:val="00372B70"/>
    <w:rsid w:val="003735B0"/>
    <w:rsid w:val="00373BA1"/>
    <w:rsid w:val="00373DD0"/>
    <w:rsid w:val="003779C8"/>
    <w:rsid w:val="00380592"/>
    <w:rsid w:val="00393A81"/>
    <w:rsid w:val="00393DB9"/>
    <w:rsid w:val="00395273"/>
    <w:rsid w:val="003954CA"/>
    <w:rsid w:val="00396047"/>
    <w:rsid w:val="003977F4"/>
    <w:rsid w:val="003A56F0"/>
    <w:rsid w:val="003B3166"/>
    <w:rsid w:val="003B65D4"/>
    <w:rsid w:val="003C0DCC"/>
    <w:rsid w:val="003C24BA"/>
    <w:rsid w:val="003D0FCC"/>
    <w:rsid w:val="003D21F6"/>
    <w:rsid w:val="003D3C74"/>
    <w:rsid w:val="003D4FAE"/>
    <w:rsid w:val="003D7252"/>
    <w:rsid w:val="003E035B"/>
    <w:rsid w:val="003E07F5"/>
    <w:rsid w:val="003E0822"/>
    <w:rsid w:val="003E3095"/>
    <w:rsid w:val="003E7A1E"/>
    <w:rsid w:val="003E7CCF"/>
    <w:rsid w:val="003F1927"/>
    <w:rsid w:val="003F4745"/>
    <w:rsid w:val="00400448"/>
    <w:rsid w:val="00401064"/>
    <w:rsid w:val="00401762"/>
    <w:rsid w:val="00404C12"/>
    <w:rsid w:val="00407EE5"/>
    <w:rsid w:val="0041040F"/>
    <w:rsid w:val="004130F5"/>
    <w:rsid w:val="00414BFC"/>
    <w:rsid w:val="00415DBA"/>
    <w:rsid w:val="00416AA8"/>
    <w:rsid w:val="004204AD"/>
    <w:rsid w:val="00421C70"/>
    <w:rsid w:val="00425491"/>
    <w:rsid w:val="00431E76"/>
    <w:rsid w:val="00433381"/>
    <w:rsid w:val="004352EF"/>
    <w:rsid w:val="004372F0"/>
    <w:rsid w:val="00437CAF"/>
    <w:rsid w:val="00443A00"/>
    <w:rsid w:val="00451F4C"/>
    <w:rsid w:val="0045375A"/>
    <w:rsid w:val="004540B1"/>
    <w:rsid w:val="00454E31"/>
    <w:rsid w:val="00455780"/>
    <w:rsid w:val="00457365"/>
    <w:rsid w:val="004575BC"/>
    <w:rsid w:val="00457803"/>
    <w:rsid w:val="00462B08"/>
    <w:rsid w:val="004664FC"/>
    <w:rsid w:val="004674FA"/>
    <w:rsid w:val="00467FBB"/>
    <w:rsid w:val="00472A6C"/>
    <w:rsid w:val="00473D2B"/>
    <w:rsid w:val="00475D5F"/>
    <w:rsid w:val="004762A3"/>
    <w:rsid w:val="004775C7"/>
    <w:rsid w:val="00477BC7"/>
    <w:rsid w:val="0048423A"/>
    <w:rsid w:val="004934CF"/>
    <w:rsid w:val="004A2A58"/>
    <w:rsid w:val="004A3EA8"/>
    <w:rsid w:val="004A676B"/>
    <w:rsid w:val="004B2713"/>
    <w:rsid w:val="004B35FC"/>
    <w:rsid w:val="004B58B1"/>
    <w:rsid w:val="004C1037"/>
    <w:rsid w:val="004C14F9"/>
    <w:rsid w:val="004C686D"/>
    <w:rsid w:val="004D05F4"/>
    <w:rsid w:val="004D2A2F"/>
    <w:rsid w:val="004D4472"/>
    <w:rsid w:val="004E20E0"/>
    <w:rsid w:val="004F0580"/>
    <w:rsid w:val="004F0CBF"/>
    <w:rsid w:val="004F37B4"/>
    <w:rsid w:val="004F7A3F"/>
    <w:rsid w:val="0050085C"/>
    <w:rsid w:val="00502AC0"/>
    <w:rsid w:val="0052332F"/>
    <w:rsid w:val="00524016"/>
    <w:rsid w:val="0052749D"/>
    <w:rsid w:val="00531363"/>
    <w:rsid w:val="00534BE5"/>
    <w:rsid w:val="00534CF0"/>
    <w:rsid w:val="005506D8"/>
    <w:rsid w:val="005507AE"/>
    <w:rsid w:val="00554300"/>
    <w:rsid w:val="00555C84"/>
    <w:rsid w:val="00555CE4"/>
    <w:rsid w:val="00556725"/>
    <w:rsid w:val="005570E2"/>
    <w:rsid w:val="005575B1"/>
    <w:rsid w:val="00560046"/>
    <w:rsid w:val="0056079E"/>
    <w:rsid w:val="00561FFF"/>
    <w:rsid w:val="00563499"/>
    <w:rsid w:val="00564675"/>
    <w:rsid w:val="00570D6E"/>
    <w:rsid w:val="0057330F"/>
    <w:rsid w:val="0057345A"/>
    <w:rsid w:val="005743DB"/>
    <w:rsid w:val="00575120"/>
    <w:rsid w:val="005826BC"/>
    <w:rsid w:val="005834AA"/>
    <w:rsid w:val="00585006"/>
    <w:rsid w:val="00592E3A"/>
    <w:rsid w:val="00595481"/>
    <w:rsid w:val="0059777A"/>
    <w:rsid w:val="005A4D22"/>
    <w:rsid w:val="005A5753"/>
    <w:rsid w:val="005A7F53"/>
    <w:rsid w:val="005B5244"/>
    <w:rsid w:val="005B6741"/>
    <w:rsid w:val="005B689D"/>
    <w:rsid w:val="005B70A8"/>
    <w:rsid w:val="005B7BD8"/>
    <w:rsid w:val="005C1513"/>
    <w:rsid w:val="005C34B1"/>
    <w:rsid w:val="005D010E"/>
    <w:rsid w:val="005D1E0E"/>
    <w:rsid w:val="005D2FA0"/>
    <w:rsid w:val="005D4468"/>
    <w:rsid w:val="005D72E6"/>
    <w:rsid w:val="005E40D2"/>
    <w:rsid w:val="005E7C3C"/>
    <w:rsid w:val="005F15AC"/>
    <w:rsid w:val="005F6F71"/>
    <w:rsid w:val="006044A4"/>
    <w:rsid w:val="006065C4"/>
    <w:rsid w:val="00612F6D"/>
    <w:rsid w:val="00616915"/>
    <w:rsid w:val="0062210C"/>
    <w:rsid w:val="00622181"/>
    <w:rsid w:val="00623E98"/>
    <w:rsid w:val="00625E9C"/>
    <w:rsid w:val="006320DC"/>
    <w:rsid w:val="0063292A"/>
    <w:rsid w:val="006332DA"/>
    <w:rsid w:val="00633890"/>
    <w:rsid w:val="006430C6"/>
    <w:rsid w:val="00646C5C"/>
    <w:rsid w:val="00647A5E"/>
    <w:rsid w:val="0065128F"/>
    <w:rsid w:val="00656EEE"/>
    <w:rsid w:val="006601A9"/>
    <w:rsid w:val="006606D8"/>
    <w:rsid w:val="00660D75"/>
    <w:rsid w:val="00662F93"/>
    <w:rsid w:val="00664A7D"/>
    <w:rsid w:val="00667A79"/>
    <w:rsid w:val="006710DF"/>
    <w:rsid w:val="00671207"/>
    <w:rsid w:val="00671CA2"/>
    <w:rsid w:val="00673665"/>
    <w:rsid w:val="00673910"/>
    <w:rsid w:val="00673D35"/>
    <w:rsid w:val="006756FC"/>
    <w:rsid w:val="006773F9"/>
    <w:rsid w:val="006801BC"/>
    <w:rsid w:val="00682D47"/>
    <w:rsid w:val="00683086"/>
    <w:rsid w:val="00686C47"/>
    <w:rsid w:val="00694831"/>
    <w:rsid w:val="006A1B37"/>
    <w:rsid w:val="006A3659"/>
    <w:rsid w:val="006A4884"/>
    <w:rsid w:val="006A4BCD"/>
    <w:rsid w:val="006B0FE7"/>
    <w:rsid w:val="006C4723"/>
    <w:rsid w:val="006C6C74"/>
    <w:rsid w:val="006C721A"/>
    <w:rsid w:val="006D050E"/>
    <w:rsid w:val="006D2EF5"/>
    <w:rsid w:val="006D322F"/>
    <w:rsid w:val="006D3D01"/>
    <w:rsid w:val="006E23F5"/>
    <w:rsid w:val="006E751C"/>
    <w:rsid w:val="006F0F55"/>
    <w:rsid w:val="006F51D4"/>
    <w:rsid w:val="006F6993"/>
    <w:rsid w:val="006F7F4E"/>
    <w:rsid w:val="007009B1"/>
    <w:rsid w:val="00705C0D"/>
    <w:rsid w:val="00705EFD"/>
    <w:rsid w:val="00711B0E"/>
    <w:rsid w:val="00712BC6"/>
    <w:rsid w:val="00732A86"/>
    <w:rsid w:val="00734CB5"/>
    <w:rsid w:val="00735B35"/>
    <w:rsid w:val="00736CE9"/>
    <w:rsid w:val="00737E83"/>
    <w:rsid w:val="007406F5"/>
    <w:rsid w:val="007451ED"/>
    <w:rsid w:val="0075080C"/>
    <w:rsid w:val="00752089"/>
    <w:rsid w:val="007569EF"/>
    <w:rsid w:val="00760F87"/>
    <w:rsid w:val="0076108A"/>
    <w:rsid w:val="0076671F"/>
    <w:rsid w:val="007720A7"/>
    <w:rsid w:val="00776B7A"/>
    <w:rsid w:val="00777DEA"/>
    <w:rsid w:val="00781EB4"/>
    <w:rsid w:val="00785479"/>
    <w:rsid w:val="007867B9"/>
    <w:rsid w:val="0078684E"/>
    <w:rsid w:val="007913AD"/>
    <w:rsid w:val="00791862"/>
    <w:rsid w:val="00797ADB"/>
    <w:rsid w:val="007A1720"/>
    <w:rsid w:val="007A347B"/>
    <w:rsid w:val="007A4845"/>
    <w:rsid w:val="007A52A5"/>
    <w:rsid w:val="007A53D6"/>
    <w:rsid w:val="007A6D51"/>
    <w:rsid w:val="007A6D85"/>
    <w:rsid w:val="007B1C15"/>
    <w:rsid w:val="007B2F21"/>
    <w:rsid w:val="007B6816"/>
    <w:rsid w:val="007B6F57"/>
    <w:rsid w:val="007B70D9"/>
    <w:rsid w:val="007C54C3"/>
    <w:rsid w:val="007D0126"/>
    <w:rsid w:val="007D294F"/>
    <w:rsid w:val="007D4B1E"/>
    <w:rsid w:val="007D7E3B"/>
    <w:rsid w:val="007E3863"/>
    <w:rsid w:val="007F171A"/>
    <w:rsid w:val="007F2208"/>
    <w:rsid w:val="007F5130"/>
    <w:rsid w:val="007F700F"/>
    <w:rsid w:val="007F76BF"/>
    <w:rsid w:val="00800350"/>
    <w:rsid w:val="00802632"/>
    <w:rsid w:val="00802881"/>
    <w:rsid w:val="00802BE3"/>
    <w:rsid w:val="00803160"/>
    <w:rsid w:val="0081217B"/>
    <w:rsid w:val="00812498"/>
    <w:rsid w:val="00814CB7"/>
    <w:rsid w:val="00815CD3"/>
    <w:rsid w:val="008214CB"/>
    <w:rsid w:val="008227ED"/>
    <w:rsid w:val="00824242"/>
    <w:rsid w:val="00827A54"/>
    <w:rsid w:val="00831E7D"/>
    <w:rsid w:val="00832415"/>
    <w:rsid w:val="00832919"/>
    <w:rsid w:val="00837487"/>
    <w:rsid w:val="00841FD7"/>
    <w:rsid w:val="0084286E"/>
    <w:rsid w:val="008527D7"/>
    <w:rsid w:val="00855421"/>
    <w:rsid w:val="00861477"/>
    <w:rsid w:val="00862110"/>
    <w:rsid w:val="00873279"/>
    <w:rsid w:val="008777CF"/>
    <w:rsid w:val="008814E8"/>
    <w:rsid w:val="00887955"/>
    <w:rsid w:val="008900A2"/>
    <w:rsid w:val="008921D3"/>
    <w:rsid w:val="00893371"/>
    <w:rsid w:val="00895B4F"/>
    <w:rsid w:val="00896300"/>
    <w:rsid w:val="00897219"/>
    <w:rsid w:val="00897672"/>
    <w:rsid w:val="00897910"/>
    <w:rsid w:val="008A1AB6"/>
    <w:rsid w:val="008A2547"/>
    <w:rsid w:val="008A34D8"/>
    <w:rsid w:val="008A3CE3"/>
    <w:rsid w:val="008A4D52"/>
    <w:rsid w:val="008A51FF"/>
    <w:rsid w:val="008A6C69"/>
    <w:rsid w:val="008B0490"/>
    <w:rsid w:val="008B101C"/>
    <w:rsid w:val="008B125D"/>
    <w:rsid w:val="008B1A8E"/>
    <w:rsid w:val="008B38E7"/>
    <w:rsid w:val="008B3A5D"/>
    <w:rsid w:val="008B3E22"/>
    <w:rsid w:val="008B3E9C"/>
    <w:rsid w:val="008B4FCA"/>
    <w:rsid w:val="008C2858"/>
    <w:rsid w:val="008C6883"/>
    <w:rsid w:val="008C6B6C"/>
    <w:rsid w:val="008E1C7C"/>
    <w:rsid w:val="008E56CF"/>
    <w:rsid w:val="008F3330"/>
    <w:rsid w:val="008F3FDD"/>
    <w:rsid w:val="008F6724"/>
    <w:rsid w:val="00907035"/>
    <w:rsid w:val="009120B8"/>
    <w:rsid w:val="00913C44"/>
    <w:rsid w:val="00914A02"/>
    <w:rsid w:val="00915C7A"/>
    <w:rsid w:val="00921488"/>
    <w:rsid w:val="00921CB6"/>
    <w:rsid w:val="009230DD"/>
    <w:rsid w:val="00925D87"/>
    <w:rsid w:val="009339D1"/>
    <w:rsid w:val="00933B1C"/>
    <w:rsid w:val="00933B3A"/>
    <w:rsid w:val="0093492F"/>
    <w:rsid w:val="009369DB"/>
    <w:rsid w:val="00942DA3"/>
    <w:rsid w:val="009435D2"/>
    <w:rsid w:val="00945413"/>
    <w:rsid w:val="009462E4"/>
    <w:rsid w:val="00953C3E"/>
    <w:rsid w:val="00962083"/>
    <w:rsid w:val="00963A97"/>
    <w:rsid w:val="0096445C"/>
    <w:rsid w:val="00964E76"/>
    <w:rsid w:val="00975516"/>
    <w:rsid w:val="00982644"/>
    <w:rsid w:val="00983750"/>
    <w:rsid w:val="00983827"/>
    <w:rsid w:val="00983F72"/>
    <w:rsid w:val="00984CEB"/>
    <w:rsid w:val="00986C37"/>
    <w:rsid w:val="009911FC"/>
    <w:rsid w:val="009A4855"/>
    <w:rsid w:val="009A4E83"/>
    <w:rsid w:val="009A5F38"/>
    <w:rsid w:val="009A646D"/>
    <w:rsid w:val="009A7E2B"/>
    <w:rsid w:val="009B32EF"/>
    <w:rsid w:val="009B338A"/>
    <w:rsid w:val="009B7346"/>
    <w:rsid w:val="009C5179"/>
    <w:rsid w:val="009C54BC"/>
    <w:rsid w:val="009C5D56"/>
    <w:rsid w:val="009C624C"/>
    <w:rsid w:val="009C7F4C"/>
    <w:rsid w:val="009D0CAB"/>
    <w:rsid w:val="009D1816"/>
    <w:rsid w:val="009D2FDA"/>
    <w:rsid w:val="009D3FE7"/>
    <w:rsid w:val="009D6987"/>
    <w:rsid w:val="009D6D37"/>
    <w:rsid w:val="009D727D"/>
    <w:rsid w:val="009E482F"/>
    <w:rsid w:val="009F23B6"/>
    <w:rsid w:val="009F41AA"/>
    <w:rsid w:val="009F6862"/>
    <w:rsid w:val="009F68A2"/>
    <w:rsid w:val="009F7014"/>
    <w:rsid w:val="00A049DF"/>
    <w:rsid w:val="00A067D0"/>
    <w:rsid w:val="00A103BA"/>
    <w:rsid w:val="00A10CD7"/>
    <w:rsid w:val="00A1292F"/>
    <w:rsid w:val="00A14001"/>
    <w:rsid w:val="00A14117"/>
    <w:rsid w:val="00A15625"/>
    <w:rsid w:val="00A16FCA"/>
    <w:rsid w:val="00A17EBD"/>
    <w:rsid w:val="00A205F1"/>
    <w:rsid w:val="00A22835"/>
    <w:rsid w:val="00A25951"/>
    <w:rsid w:val="00A30FD6"/>
    <w:rsid w:val="00A354EE"/>
    <w:rsid w:val="00A36AAA"/>
    <w:rsid w:val="00A36C46"/>
    <w:rsid w:val="00A36ED5"/>
    <w:rsid w:val="00A4486A"/>
    <w:rsid w:val="00A456D5"/>
    <w:rsid w:val="00A517FA"/>
    <w:rsid w:val="00A57B2F"/>
    <w:rsid w:val="00A627EA"/>
    <w:rsid w:val="00A62CF9"/>
    <w:rsid w:val="00A640D3"/>
    <w:rsid w:val="00A671CD"/>
    <w:rsid w:val="00A708BE"/>
    <w:rsid w:val="00A72B1A"/>
    <w:rsid w:val="00A75F88"/>
    <w:rsid w:val="00A77F2C"/>
    <w:rsid w:val="00A8008C"/>
    <w:rsid w:val="00A82133"/>
    <w:rsid w:val="00A82224"/>
    <w:rsid w:val="00A84558"/>
    <w:rsid w:val="00A84BE9"/>
    <w:rsid w:val="00A8673F"/>
    <w:rsid w:val="00A91045"/>
    <w:rsid w:val="00A95111"/>
    <w:rsid w:val="00A9782F"/>
    <w:rsid w:val="00AA038D"/>
    <w:rsid w:val="00AA20A9"/>
    <w:rsid w:val="00AA29DC"/>
    <w:rsid w:val="00AB4B48"/>
    <w:rsid w:val="00AC178E"/>
    <w:rsid w:val="00AC5568"/>
    <w:rsid w:val="00AD1FEA"/>
    <w:rsid w:val="00AD3AAB"/>
    <w:rsid w:val="00AD6F23"/>
    <w:rsid w:val="00AD7946"/>
    <w:rsid w:val="00AF3E5A"/>
    <w:rsid w:val="00AF5B03"/>
    <w:rsid w:val="00AF5DC4"/>
    <w:rsid w:val="00AF68F1"/>
    <w:rsid w:val="00B01267"/>
    <w:rsid w:val="00B0133B"/>
    <w:rsid w:val="00B0192B"/>
    <w:rsid w:val="00B053F8"/>
    <w:rsid w:val="00B05BFC"/>
    <w:rsid w:val="00B05E58"/>
    <w:rsid w:val="00B11CB4"/>
    <w:rsid w:val="00B15D86"/>
    <w:rsid w:val="00B168A4"/>
    <w:rsid w:val="00B174C9"/>
    <w:rsid w:val="00B17A88"/>
    <w:rsid w:val="00B22804"/>
    <w:rsid w:val="00B25156"/>
    <w:rsid w:val="00B26151"/>
    <w:rsid w:val="00B328DE"/>
    <w:rsid w:val="00B354BA"/>
    <w:rsid w:val="00B35C1A"/>
    <w:rsid w:val="00B36A49"/>
    <w:rsid w:val="00B41C4C"/>
    <w:rsid w:val="00B434A6"/>
    <w:rsid w:val="00B44241"/>
    <w:rsid w:val="00B451B2"/>
    <w:rsid w:val="00B462C8"/>
    <w:rsid w:val="00B47F74"/>
    <w:rsid w:val="00B5067D"/>
    <w:rsid w:val="00B53B3F"/>
    <w:rsid w:val="00B53F4B"/>
    <w:rsid w:val="00B547A4"/>
    <w:rsid w:val="00B64A57"/>
    <w:rsid w:val="00B652F1"/>
    <w:rsid w:val="00B71AAD"/>
    <w:rsid w:val="00B73909"/>
    <w:rsid w:val="00B82B7C"/>
    <w:rsid w:val="00B83C03"/>
    <w:rsid w:val="00B8533E"/>
    <w:rsid w:val="00B85782"/>
    <w:rsid w:val="00B86B71"/>
    <w:rsid w:val="00B86CCD"/>
    <w:rsid w:val="00B90967"/>
    <w:rsid w:val="00B9367B"/>
    <w:rsid w:val="00B956DC"/>
    <w:rsid w:val="00BA5206"/>
    <w:rsid w:val="00BA7BED"/>
    <w:rsid w:val="00BB41BB"/>
    <w:rsid w:val="00BB67DC"/>
    <w:rsid w:val="00BC4268"/>
    <w:rsid w:val="00BC66B5"/>
    <w:rsid w:val="00BD0399"/>
    <w:rsid w:val="00BD0E26"/>
    <w:rsid w:val="00BD2791"/>
    <w:rsid w:val="00BD302B"/>
    <w:rsid w:val="00BD508F"/>
    <w:rsid w:val="00BD50E1"/>
    <w:rsid w:val="00BD66A8"/>
    <w:rsid w:val="00BD7660"/>
    <w:rsid w:val="00BE6620"/>
    <w:rsid w:val="00BF1498"/>
    <w:rsid w:val="00BF3E75"/>
    <w:rsid w:val="00BF5C92"/>
    <w:rsid w:val="00BF6A77"/>
    <w:rsid w:val="00C0084E"/>
    <w:rsid w:val="00C0570E"/>
    <w:rsid w:val="00C13435"/>
    <w:rsid w:val="00C17191"/>
    <w:rsid w:val="00C215A3"/>
    <w:rsid w:val="00C24604"/>
    <w:rsid w:val="00C266D8"/>
    <w:rsid w:val="00C279CE"/>
    <w:rsid w:val="00C3448F"/>
    <w:rsid w:val="00C34BB3"/>
    <w:rsid w:val="00C35E9E"/>
    <w:rsid w:val="00C40C06"/>
    <w:rsid w:val="00C45A02"/>
    <w:rsid w:val="00C51BA4"/>
    <w:rsid w:val="00C600C9"/>
    <w:rsid w:val="00C62B61"/>
    <w:rsid w:val="00C63BF5"/>
    <w:rsid w:val="00C70117"/>
    <w:rsid w:val="00C70CC5"/>
    <w:rsid w:val="00C70FE5"/>
    <w:rsid w:val="00C72B01"/>
    <w:rsid w:val="00C72F83"/>
    <w:rsid w:val="00C74267"/>
    <w:rsid w:val="00C74FCB"/>
    <w:rsid w:val="00C75550"/>
    <w:rsid w:val="00C755F0"/>
    <w:rsid w:val="00C77BCE"/>
    <w:rsid w:val="00C81E06"/>
    <w:rsid w:val="00C81F60"/>
    <w:rsid w:val="00C8254E"/>
    <w:rsid w:val="00C83C77"/>
    <w:rsid w:val="00C858E7"/>
    <w:rsid w:val="00C90D19"/>
    <w:rsid w:val="00C90DA5"/>
    <w:rsid w:val="00C93FCC"/>
    <w:rsid w:val="00C94D04"/>
    <w:rsid w:val="00C95367"/>
    <w:rsid w:val="00C95401"/>
    <w:rsid w:val="00C966D8"/>
    <w:rsid w:val="00CA257C"/>
    <w:rsid w:val="00CA449D"/>
    <w:rsid w:val="00CA5342"/>
    <w:rsid w:val="00CA5BD4"/>
    <w:rsid w:val="00CA5E3E"/>
    <w:rsid w:val="00CB0844"/>
    <w:rsid w:val="00CB2DAD"/>
    <w:rsid w:val="00CB6D4E"/>
    <w:rsid w:val="00CC04DE"/>
    <w:rsid w:val="00CC106B"/>
    <w:rsid w:val="00CC3CDA"/>
    <w:rsid w:val="00CC6BA8"/>
    <w:rsid w:val="00CC7B37"/>
    <w:rsid w:val="00CD0790"/>
    <w:rsid w:val="00CD17A8"/>
    <w:rsid w:val="00CE1FBB"/>
    <w:rsid w:val="00CE2E4B"/>
    <w:rsid w:val="00CE35DB"/>
    <w:rsid w:val="00CE4CD1"/>
    <w:rsid w:val="00CE5CB7"/>
    <w:rsid w:val="00CE5CE7"/>
    <w:rsid w:val="00CF141C"/>
    <w:rsid w:val="00CF28A2"/>
    <w:rsid w:val="00CF3160"/>
    <w:rsid w:val="00D00553"/>
    <w:rsid w:val="00D00B21"/>
    <w:rsid w:val="00D01B8A"/>
    <w:rsid w:val="00D0376D"/>
    <w:rsid w:val="00D04BF5"/>
    <w:rsid w:val="00D13E11"/>
    <w:rsid w:val="00D152AC"/>
    <w:rsid w:val="00D15850"/>
    <w:rsid w:val="00D20C8E"/>
    <w:rsid w:val="00D22244"/>
    <w:rsid w:val="00D22C83"/>
    <w:rsid w:val="00D231A1"/>
    <w:rsid w:val="00D30B2A"/>
    <w:rsid w:val="00D313BA"/>
    <w:rsid w:val="00D3210A"/>
    <w:rsid w:val="00D32A11"/>
    <w:rsid w:val="00D35CF9"/>
    <w:rsid w:val="00D362CA"/>
    <w:rsid w:val="00D400A5"/>
    <w:rsid w:val="00D4018E"/>
    <w:rsid w:val="00D47734"/>
    <w:rsid w:val="00D509C0"/>
    <w:rsid w:val="00D53882"/>
    <w:rsid w:val="00D568BC"/>
    <w:rsid w:val="00D64AC7"/>
    <w:rsid w:val="00D652C5"/>
    <w:rsid w:val="00D71C5E"/>
    <w:rsid w:val="00D75CFE"/>
    <w:rsid w:val="00D761E5"/>
    <w:rsid w:val="00D808E3"/>
    <w:rsid w:val="00D84B6F"/>
    <w:rsid w:val="00D84F54"/>
    <w:rsid w:val="00D9561E"/>
    <w:rsid w:val="00DA1BE5"/>
    <w:rsid w:val="00DA1E51"/>
    <w:rsid w:val="00DA3FEB"/>
    <w:rsid w:val="00DA6D21"/>
    <w:rsid w:val="00DA7125"/>
    <w:rsid w:val="00DB0520"/>
    <w:rsid w:val="00DB104C"/>
    <w:rsid w:val="00DB2D22"/>
    <w:rsid w:val="00DC1156"/>
    <w:rsid w:val="00DC1332"/>
    <w:rsid w:val="00DC16D3"/>
    <w:rsid w:val="00DC2480"/>
    <w:rsid w:val="00DC4293"/>
    <w:rsid w:val="00DC460A"/>
    <w:rsid w:val="00DC516D"/>
    <w:rsid w:val="00DC6F7A"/>
    <w:rsid w:val="00DC7393"/>
    <w:rsid w:val="00DD2A29"/>
    <w:rsid w:val="00DD52BF"/>
    <w:rsid w:val="00DD5536"/>
    <w:rsid w:val="00DD66D3"/>
    <w:rsid w:val="00DE329B"/>
    <w:rsid w:val="00DE569C"/>
    <w:rsid w:val="00DE7CF9"/>
    <w:rsid w:val="00DF2492"/>
    <w:rsid w:val="00DF2FBD"/>
    <w:rsid w:val="00DF32F6"/>
    <w:rsid w:val="00DF5E5E"/>
    <w:rsid w:val="00DF640E"/>
    <w:rsid w:val="00DF7347"/>
    <w:rsid w:val="00E01FCF"/>
    <w:rsid w:val="00E044B6"/>
    <w:rsid w:val="00E0674E"/>
    <w:rsid w:val="00E0682C"/>
    <w:rsid w:val="00E10291"/>
    <w:rsid w:val="00E14A51"/>
    <w:rsid w:val="00E158B6"/>
    <w:rsid w:val="00E1765D"/>
    <w:rsid w:val="00E21E5C"/>
    <w:rsid w:val="00E2236D"/>
    <w:rsid w:val="00E226C7"/>
    <w:rsid w:val="00E23774"/>
    <w:rsid w:val="00E24097"/>
    <w:rsid w:val="00E24C34"/>
    <w:rsid w:val="00E25E26"/>
    <w:rsid w:val="00E27964"/>
    <w:rsid w:val="00E31109"/>
    <w:rsid w:val="00E339F5"/>
    <w:rsid w:val="00E35669"/>
    <w:rsid w:val="00E41155"/>
    <w:rsid w:val="00E41191"/>
    <w:rsid w:val="00E45AC7"/>
    <w:rsid w:val="00E47567"/>
    <w:rsid w:val="00E5303D"/>
    <w:rsid w:val="00E60086"/>
    <w:rsid w:val="00E60444"/>
    <w:rsid w:val="00E632B9"/>
    <w:rsid w:val="00E65078"/>
    <w:rsid w:val="00E6516C"/>
    <w:rsid w:val="00E65415"/>
    <w:rsid w:val="00E65DBC"/>
    <w:rsid w:val="00E66DB1"/>
    <w:rsid w:val="00E70592"/>
    <w:rsid w:val="00E74110"/>
    <w:rsid w:val="00E749F8"/>
    <w:rsid w:val="00E75524"/>
    <w:rsid w:val="00E82D47"/>
    <w:rsid w:val="00E85348"/>
    <w:rsid w:val="00E8552E"/>
    <w:rsid w:val="00E91698"/>
    <w:rsid w:val="00E91BB7"/>
    <w:rsid w:val="00E93917"/>
    <w:rsid w:val="00E93C52"/>
    <w:rsid w:val="00E94A54"/>
    <w:rsid w:val="00E94CDB"/>
    <w:rsid w:val="00EA07E9"/>
    <w:rsid w:val="00EA1B03"/>
    <w:rsid w:val="00EA3EC1"/>
    <w:rsid w:val="00EB0A10"/>
    <w:rsid w:val="00EC0B54"/>
    <w:rsid w:val="00EC2AC4"/>
    <w:rsid w:val="00EC7C2C"/>
    <w:rsid w:val="00ED3274"/>
    <w:rsid w:val="00EE13BF"/>
    <w:rsid w:val="00EE177F"/>
    <w:rsid w:val="00EE2F19"/>
    <w:rsid w:val="00F0083B"/>
    <w:rsid w:val="00F026FA"/>
    <w:rsid w:val="00F05297"/>
    <w:rsid w:val="00F06AC5"/>
    <w:rsid w:val="00F0734E"/>
    <w:rsid w:val="00F127EE"/>
    <w:rsid w:val="00F12A34"/>
    <w:rsid w:val="00F12F87"/>
    <w:rsid w:val="00F132A1"/>
    <w:rsid w:val="00F15897"/>
    <w:rsid w:val="00F158DC"/>
    <w:rsid w:val="00F16FD1"/>
    <w:rsid w:val="00F2081E"/>
    <w:rsid w:val="00F220A7"/>
    <w:rsid w:val="00F24515"/>
    <w:rsid w:val="00F265D5"/>
    <w:rsid w:val="00F271FB"/>
    <w:rsid w:val="00F33DB4"/>
    <w:rsid w:val="00F35CE5"/>
    <w:rsid w:val="00F37084"/>
    <w:rsid w:val="00F37209"/>
    <w:rsid w:val="00F37604"/>
    <w:rsid w:val="00F44D27"/>
    <w:rsid w:val="00F452E3"/>
    <w:rsid w:val="00F47348"/>
    <w:rsid w:val="00F5156B"/>
    <w:rsid w:val="00F5193F"/>
    <w:rsid w:val="00F5321E"/>
    <w:rsid w:val="00F54710"/>
    <w:rsid w:val="00F60FAF"/>
    <w:rsid w:val="00F616E1"/>
    <w:rsid w:val="00F80DD1"/>
    <w:rsid w:val="00F814FB"/>
    <w:rsid w:val="00F821B1"/>
    <w:rsid w:val="00F83AC5"/>
    <w:rsid w:val="00F90DA8"/>
    <w:rsid w:val="00F90DC8"/>
    <w:rsid w:val="00F9595F"/>
    <w:rsid w:val="00F95FC2"/>
    <w:rsid w:val="00FA2780"/>
    <w:rsid w:val="00FA3DED"/>
    <w:rsid w:val="00FA7A9C"/>
    <w:rsid w:val="00FB057D"/>
    <w:rsid w:val="00FB24E4"/>
    <w:rsid w:val="00FB5992"/>
    <w:rsid w:val="00FB63A4"/>
    <w:rsid w:val="00FB71D6"/>
    <w:rsid w:val="00FB75B6"/>
    <w:rsid w:val="00FB7659"/>
    <w:rsid w:val="00FC3C89"/>
    <w:rsid w:val="00FD093F"/>
    <w:rsid w:val="00FD0C30"/>
    <w:rsid w:val="00FD134E"/>
    <w:rsid w:val="00FD61F6"/>
    <w:rsid w:val="00FD7483"/>
    <w:rsid w:val="00FE391B"/>
    <w:rsid w:val="00FE4455"/>
    <w:rsid w:val="00FE6417"/>
    <w:rsid w:val="00FF19C9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7C"/>
    <w:pPr>
      <w:ind w:left="720"/>
      <w:contextualSpacing/>
    </w:pPr>
  </w:style>
  <w:style w:type="paragraph" w:styleId="a4">
    <w:name w:val="caption"/>
    <w:basedOn w:val="a"/>
    <w:qFormat/>
    <w:rsid w:val="0018172E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2E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067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04C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C12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671CA2"/>
  </w:style>
  <w:style w:type="paragraph" w:styleId="aa">
    <w:name w:val="footer"/>
    <w:basedOn w:val="a"/>
    <w:link w:val="ab"/>
    <w:uiPriority w:val="99"/>
    <w:unhideWhenUsed/>
    <w:rsid w:val="00671CA2"/>
    <w:pPr>
      <w:tabs>
        <w:tab w:val="center" w:pos="4677"/>
        <w:tab w:val="right" w:pos="9355"/>
      </w:tabs>
      <w:spacing w:after="0" w:line="240" w:lineRule="auto"/>
      <w:jc w:val="left"/>
    </w:pPr>
  </w:style>
  <w:style w:type="character" w:customStyle="1" w:styleId="ab">
    <w:name w:val="Нижний колонтитул Знак"/>
    <w:basedOn w:val="a0"/>
    <w:link w:val="aa"/>
    <w:uiPriority w:val="99"/>
    <w:rsid w:val="00671CA2"/>
  </w:style>
  <w:style w:type="character" w:customStyle="1" w:styleId="3">
    <w:name w:val="Основной текст (3) + Не полужирный;Не курсив"/>
    <w:rsid w:val="005575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c">
    <w:name w:val="Основной текст + Курсив"/>
    <w:rsid w:val="00557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">
    <w:name w:val="Основной текст1"/>
    <w:rsid w:val="00DC1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 + Не курсив"/>
    <w:rsid w:val="00DC11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kTekst">
    <w:name w:val="_Текст обычный (tkTekst)"/>
    <w:basedOn w:val="a"/>
    <w:rsid w:val="00C77BCE"/>
    <w:pPr>
      <w:spacing w:after="60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-1pt">
    <w:name w:val="Основной текст (3) + Не полужирный;Интервал -1 pt"/>
    <w:rsid w:val="00C77BC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A9ED-5C5C-4DD6-992F-42E35A85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Жаныбек уулу Адил</cp:lastModifiedBy>
  <cp:revision>65</cp:revision>
  <cp:lastPrinted>2021-07-09T09:01:00Z</cp:lastPrinted>
  <dcterms:created xsi:type="dcterms:W3CDTF">2020-03-04T19:46:00Z</dcterms:created>
  <dcterms:modified xsi:type="dcterms:W3CDTF">2022-05-23T11:16:00Z</dcterms:modified>
</cp:coreProperties>
</file>